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3AC" w:rsidRDefault="000E23AC" w:rsidP="006B16D4">
      <w:pPr>
        <w:jc w:val="center"/>
        <w:rPr>
          <w:rFonts w:ascii="Times New Roman" w:hAnsi="Times New Roman" w:cs="Times New Roman"/>
          <w:sz w:val="28"/>
          <w:szCs w:val="28"/>
        </w:rPr>
      </w:pPr>
      <w:r>
        <w:rPr>
          <w:rFonts w:ascii="Times New Roman" w:hAnsi="Times New Roman" w:cs="Times New Roman"/>
          <w:sz w:val="28"/>
          <w:szCs w:val="28"/>
        </w:rPr>
        <w:t>Уважаемые родители!</w:t>
      </w:r>
    </w:p>
    <w:p w:rsidR="00E5080F" w:rsidRDefault="000E23AC" w:rsidP="00F559A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00E5080F" w:rsidRPr="00E5080F">
        <w:rPr>
          <w:rFonts w:ascii="Times New Roman" w:hAnsi="Times New Roman" w:cs="Times New Roman"/>
          <w:sz w:val="28"/>
          <w:szCs w:val="28"/>
        </w:rPr>
        <w:t xml:space="preserve">роблема детской шалости с огнем на сегодняшний день стоит особенно остро. </w:t>
      </w:r>
      <w:r>
        <w:rPr>
          <w:rFonts w:ascii="Times New Roman" w:hAnsi="Times New Roman" w:cs="Times New Roman"/>
          <w:sz w:val="28"/>
          <w:szCs w:val="28"/>
        </w:rPr>
        <w:t>Н</w:t>
      </w:r>
      <w:r w:rsidR="00E5080F" w:rsidRPr="00E5080F">
        <w:rPr>
          <w:rFonts w:ascii="Times New Roman" w:hAnsi="Times New Roman" w:cs="Times New Roman"/>
          <w:sz w:val="28"/>
          <w:szCs w:val="28"/>
        </w:rPr>
        <w:t xml:space="preserve">еобходимо строго следить за тем, как дети проводят свободное </w:t>
      </w:r>
      <w:r>
        <w:rPr>
          <w:rFonts w:ascii="Times New Roman" w:hAnsi="Times New Roman" w:cs="Times New Roman"/>
          <w:sz w:val="28"/>
          <w:szCs w:val="28"/>
        </w:rPr>
        <w:t xml:space="preserve">от учебы </w:t>
      </w:r>
      <w:r w:rsidR="00E5080F" w:rsidRPr="00E5080F">
        <w:rPr>
          <w:rFonts w:ascii="Times New Roman" w:hAnsi="Times New Roman" w:cs="Times New Roman"/>
          <w:sz w:val="28"/>
          <w:szCs w:val="28"/>
        </w:rPr>
        <w:t xml:space="preserve">время! Помните, нельзя допускать, чтобы </w:t>
      </w:r>
      <w:r>
        <w:rPr>
          <w:rFonts w:ascii="Times New Roman" w:hAnsi="Times New Roman" w:cs="Times New Roman"/>
          <w:sz w:val="28"/>
          <w:szCs w:val="28"/>
        </w:rPr>
        <w:t>спички, зажигалки, электронагревательные приборы становились предметами игры</w:t>
      </w:r>
      <w:r w:rsidR="00E5080F" w:rsidRPr="00E5080F">
        <w:rPr>
          <w:rFonts w:ascii="Times New Roman" w:hAnsi="Times New Roman" w:cs="Times New Roman"/>
          <w:sz w:val="28"/>
          <w:szCs w:val="28"/>
        </w:rPr>
        <w:t>. Ни в коем случае не оставляйте детей дома одних, тем более если горит газ, топится печь, работают телевизор и</w:t>
      </w:r>
      <w:r>
        <w:rPr>
          <w:rFonts w:ascii="Times New Roman" w:hAnsi="Times New Roman" w:cs="Times New Roman"/>
          <w:sz w:val="28"/>
          <w:szCs w:val="28"/>
        </w:rPr>
        <w:t>ли</w:t>
      </w:r>
      <w:r w:rsidR="00E5080F" w:rsidRPr="00E5080F">
        <w:rPr>
          <w:rFonts w:ascii="Times New Roman" w:hAnsi="Times New Roman" w:cs="Times New Roman"/>
          <w:sz w:val="28"/>
          <w:szCs w:val="28"/>
        </w:rPr>
        <w:t xml:space="preserve"> другие электроприборы. Храните спички в местах, недоступных для детей. Помните, маленькая неосторожность</w:t>
      </w:r>
      <w:r w:rsidR="00E5080F">
        <w:rPr>
          <w:rFonts w:ascii="Times New Roman" w:hAnsi="Times New Roman" w:cs="Times New Roman"/>
          <w:sz w:val="28"/>
          <w:szCs w:val="28"/>
        </w:rPr>
        <w:t xml:space="preserve"> может привести к большой беде.</w:t>
      </w:r>
    </w:p>
    <w:p w:rsidR="00E5080F" w:rsidRPr="006B16D4" w:rsidRDefault="00E5080F" w:rsidP="00F559A8">
      <w:pPr>
        <w:spacing w:after="0" w:line="240" w:lineRule="auto"/>
        <w:ind w:firstLine="567"/>
        <w:jc w:val="both"/>
        <w:rPr>
          <w:rFonts w:ascii="Times New Roman" w:hAnsi="Times New Roman" w:cs="Times New Roman"/>
          <w:b/>
          <w:sz w:val="28"/>
          <w:szCs w:val="28"/>
        </w:rPr>
      </w:pPr>
      <w:r w:rsidRPr="00E5080F">
        <w:rPr>
          <w:rFonts w:ascii="Times New Roman" w:hAnsi="Times New Roman" w:cs="Times New Roman"/>
          <w:sz w:val="28"/>
          <w:szCs w:val="28"/>
        </w:rPr>
        <w:t>Трагические случаи наглядно доказывают, что главной причиной гибели д</w:t>
      </w:r>
      <w:r w:rsidR="000E23AC">
        <w:rPr>
          <w:rFonts w:ascii="Times New Roman" w:hAnsi="Times New Roman" w:cs="Times New Roman"/>
          <w:sz w:val="28"/>
          <w:szCs w:val="28"/>
        </w:rPr>
        <w:t>етей на пожаре является неумение</w:t>
      </w:r>
      <w:r w:rsidRPr="00E5080F">
        <w:rPr>
          <w:rFonts w:ascii="Times New Roman" w:hAnsi="Times New Roman" w:cs="Times New Roman"/>
          <w:sz w:val="28"/>
          <w:szCs w:val="28"/>
        </w:rPr>
        <w:t xml:space="preserve"> действовать в критических ситуациях. Во время пожара у маленьких детей срабатывает подсознательный инстинкт: ребенок старается к чему-то прижаться, куда-то спрятаться, ищет мнимое убежище — под кроватью, под столом. Там и настигает его беда. Поэтому обязательно научите ребенка действиям при пожаре, покажите ему возможные выходы для эвакуации. Соблюдение правил безопасности должно войти в привычку каждого. </w:t>
      </w:r>
      <w:bookmarkStart w:id="0" w:name="_GoBack"/>
      <w:bookmarkEnd w:id="0"/>
      <w:r w:rsidRPr="00E5080F">
        <w:rPr>
          <w:rFonts w:ascii="Times New Roman" w:hAnsi="Times New Roman" w:cs="Times New Roman"/>
          <w:sz w:val="28"/>
          <w:szCs w:val="28"/>
        </w:rPr>
        <w:t xml:space="preserve">Зная и соблюдая элементарные правила пожарной безопасности, вы не только сохраните себе жизнь и свое имущество, но и </w:t>
      </w:r>
      <w:r w:rsidRPr="006B16D4">
        <w:rPr>
          <w:rFonts w:ascii="Times New Roman" w:hAnsi="Times New Roman" w:cs="Times New Roman"/>
          <w:sz w:val="28"/>
          <w:szCs w:val="28"/>
        </w:rPr>
        <w:t>жизнь своим близким.</w:t>
      </w:r>
    </w:p>
    <w:p w:rsidR="000E23AC" w:rsidRPr="006B16D4" w:rsidRDefault="006B16D4" w:rsidP="00F559A8">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Порядок действий при пожаре</w:t>
      </w:r>
      <w:r w:rsidRPr="006B16D4">
        <w:rPr>
          <w:rFonts w:ascii="Times New Roman" w:hAnsi="Times New Roman" w:cs="Times New Roman"/>
          <w:b/>
          <w:sz w:val="28"/>
          <w:szCs w:val="28"/>
        </w:rPr>
        <w:t>:</w:t>
      </w:r>
    </w:p>
    <w:p w:rsidR="000E23AC" w:rsidRPr="000E23AC" w:rsidRDefault="000E23AC" w:rsidP="00F559A8">
      <w:pPr>
        <w:numPr>
          <w:ilvl w:val="0"/>
          <w:numId w:val="1"/>
        </w:numPr>
        <w:shd w:val="clear" w:color="auto" w:fill="FFFFFF"/>
        <w:spacing w:after="0" w:line="240" w:lineRule="auto"/>
        <w:ind w:left="0" w:firstLine="567"/>
        <w:jc w:val="both"/>
        <w:rPr>
          <w:rFonts w:ascii="Times New Roman" w:hAnsi="Times New Roman" w:cs="Times New Roman"/>
          <w:sz w:val="28"/>
          <w:szCs w:val="28"/>
        </w:rPr>
      </w:pPr>
      <w:r w:rsidRPr="000E23AC">
        <w:rPr>
          <w:rFonts w:ascii="Times New Roman" w:hAnsi="Times New Roman" w:cs="Times New Roman"/>
          <w:sz w:val="28"/>
          <w:szCs w:val="28"/>
        </w:rPr>
        <w:t>при появлении запаха гари в квартире, немедленно и как можно скорее найди его возможный источник;</w:t>
      </w:r>
    </w:p>
    <w:p w:rsidR="000E23AC" w:rsidRPr="000E23AC" w:rsidRDefault="000E23AC" w:rsidP="00F559A8">
      <w:pPr>
        <w:numPr>
          <w:ilvl w:val="0"/>
          <w:numId w:val="1"/>
        </w:numPr>
        <w:shd w:val="clear" w:color="auto" w:fill="FFFFFF"/>
        <w:spacing w:after="0" w:line="240" w:lineRule="auto"/>
        <w:ind w:left="0" w:firstLine="567"/>
        <w:jc w:val="both"/>
        <w:rPr>
          <w:rFonts w:ascii="Times New Roman" w:hAnsi="Times New Roman" w:cs="Times New Roman"/>
          <w:sz w:val="28"/>
          <w:szCs w:val="28"/>
        </w:rPr>
      </w:pPr>
      <w:r w:rsidRPr="000E23AC">
        <w:rPr>
          <w:rFonts w:ascii="Times New Roman" w:hAnsi="Times New Roman" w:cs="Times New Roman"/>
          <w:sz w:val="28"/>
          <w:szCs w:val="28"/>
        </w:rPr>
        <w:t>по пути закрывай все окна и двери, чтобы огонь не распространился;</w:t>
      </w:r>
    </w:p>
    <w:p w:rsidR="000E23AC" w:rsidRPr="000E23AC" w:rsidRDefault="000E23AC" w:rsidP="00F559A8">
      <w:pPr>
        <w:numPr>
          <w:ilvl w:val="0"/>
          <w:numId w:val="1"/>
        </w:numPr>
        <w:shd w:val="clear" w:color="auto" w:fill="FFFFFF"/>
        <w:spacing w:after="0" w:line="240" w:lineRule="auto"/>
        <w:ind w:left="0" w:firstLine="567"/>
        <w:jc w:val="both"/>
        <w:rPr>
          <w:rFonts w:ascii="Times New Roman" w:hAnsi="Times New Roman" w:cs="Times New Roman"/>
          <w:sz w:val="28"/>
          <w:szCs w:val="28"/>
        </w:rPr>
      </w:pPr>
      <w:r w:rsidRPr="000E23AC">
        <w:rPr>
          <w:rFonts w:ascii="Times New Roman" w:hAnsi="Times New Roman" w:cs="Times New Roman"/>
          <w:sz w:val="28"/>
          <w:szCs w:val="28"/>
        </w:rPr>
        <w:t>внимательно проверь комнаты, балкон, выгляни на всякий случай на лестничную площадку. Лучше быть уверенным в своей безопасности, чем пропустить начало возгорания;</w:t>
      </w:r>
    </w:p>
    <w:p w:rsidR="000E23AC" w:rsidRPr="000E23AC" w:rsidRDefault="000E23AC" w:rsidP="00F559A8">
      <w:pPr>
        <w:numPr>
          <w:ilvl w:val="0"/>
          <w:numId w:val="1"/>
        </w:numPr>
        <w:shd w:val="clear" w:color="auto" w:fill="FFFFFF"/>
        <w:spacing w:after="0" w:line="240" w:lineRule="auto"/>
        <w:ind w:left="0" w:firstLine="567"/>
        <w:jc w:val="both"/>
        <w:rPr>
          <w:rFonts w:ascii="Times New Roman" w:hAnsi="Times New Roman" w:cs="Times New Roman"/>
          <w:sz w:val="28"/>
          <w:szCs w:val="28"/>
        </w:rPr>
      </w:pPr>
      <w:r w:rsidRPr="000E23AC">
        <w:rPr>
          <w:rFonts w:ascii="Times New Roman" w:hAnsi="Times New Roman" w:cs="Times New Roman"/>
          <w:sz w:val="28"/>
          <w:szCs w:val="28"/>
        </w:rPr>
        <w:t>если в доме что-то загорелось, но потушить самостоятельно не получается, стоит немедленно покинуть квартиру. Запомни: ядовитый дым намного опаснее огня. Нос и рот накрой влажным полотенцем или тряпкой. Если дыма много, передвигайся на четвереньках к выходу;</w:t>
      </w:r>
    </w:p>
    <w:p w:rsidR="000E23AC" w:rsidRPr="000E23AC" w:rsidRDefault="000E23AC" w:rsidP="00F559A8">
      <w:pPr>
        <w:numPr>
          <w:ilvl w:val="0"/>
          <w:numId w:val="1"/>
        </w:numPr>
        <w:shd w:val="clear" w:color="auto" w:fill="FFFFFF"/>
        <w:spacing w:after="0" w:line="240" w:lineRule="auto"/>
        <w:ind w:left="0" w:firstLine="567"/>
        <w:jc w:val="both"/>
        <w:rPr>
          <w:rFonts w:ascii="Times New Roman" w:hAnsi="Times New Roman" w:cs="Times New Roman"/>
          <w:sz w:val="28"/>
          <w:szCs w:val="28"/>
        </w:rPr>
      </w:pPr>
      <w:r w:rsidRPr="000E23AC">
        <w:rPr>
          <w:rFonts w:ascii="Times New Roman" w:hAnsi="Times New Roman" w:cs="Times New Roman"/>
          <w:sz w:val="28"/>
          <w:szCs w:val="28"/>
        </w:rPr>
        <w:t>на площадке срочно </w:t>
      </w:r>
      <w:hyperlink r:id="rId6" w:history="1">
        <w:r w:rsidRPr="006B16D4">
          <w:rPr>
            <w:rFonts w:ascii="Times New Roman" w:hAnsi="Times New Roman" w:cs="Times New Roman"/>
            <w:sz w:val="28"/>
            <w:szCs w:val="28"/>
          </w:rPr>
          <w:t>вызови пожарных</w:t>
        </w:r>
      </w:hyperlink>
      <w:r w:rsidRPr="000E23AC">
        <w:rPr>
          <w:rFonts w:ascii="Times New Roman" w:hAnsi="Times New Roman" w:cs="Times New Roman"/>
          <w:sz w:val="28"/>
          <w:szCs w:val="28"/>
        </w:rPr>
        <w:t> по телефону 01 или 112. Объясни диспетчеру адрес, имя и фамилию, место (дом, подъезд, этаж, квартира, комната), что и как загорелось. Затем четко ответь на вопросы спасателей. Вполне вероятно, что могут спросить, как удобнее и быстрее добраться к дому, где можно поставить машину, сколько этажей в доме, запирается ли дверь в подъезд (если да, то сообщить код от домофона или открыть ее самостоятельно);</w:t>
      </w:r>
    </w:p>
    <w:p w:rsidR="000E23AC" w:rsidRPr="000E23AC" w:rsidRDefault="000E23AC" w:rsidP="00F559A8">
      <w:pPr>
        <w:numPr>
          <w:ilvl w:val="0"/>
          <w:numId w:val="1"/>
        </w:numPr>
        <w:shd w:val="clear" w:color="auto" w:fill="FFFFFF"/>
        <w:spacing w:after="0" w:line="240" w:lineRule="auto"/>
        <w:ind w:left="0" w:firstLine="567"/>
        <w:jc w:val="both"/>
        <w:rPr>
          <w:rFonts w:ascii="Times New Roman" w:hAnsi="Times New Roman" w:cs="Times New Roman"/>
          <w:sz w:val="28"/>
          <w:szCs w:val="28"/>
        </w:rPr>
      </w:pPr>
      <w:r w:rsidRPr="000E23AC">
        <w:rPr>
          <w:rFonts w:ascii="Times New Roman" w:hAnsi="Times New Roman" w:cs="Times New Roman"/>
          <w:sz w:val="28"/>
          <w:szCs w:val="28"/>
        </w:rPr>
        <w:t>когда будешь покидать квартиру, плотно закрывай за собой двери, по возможности отключи электроприборы и электричество. Ни в коем случае нельзя задерживаться на сбор вещей!</w:t>
      </w:r>
    </w:p>
    <w:p w:rsidR="000E23AC" w:rsidRPr="000E23AC" w:rsidRDefault="000E23AC" w:rsidP="00F559A8">
      <w:pPr>
        <w:numPr>
          <w:ilvl w:val="0"/>
          <w:numId w:val="1"/>
        </w:numPr>
        <w:shd w:val="clear" w:color="auto" w:fill="FFFFFF"/>
        <w:spacing w:after="0" w:line="240" w:lineRule="auto"/>
        <w:ind w:left="0" w:firstLine="567"/>
        <w:jc w:val="both"/>
        <w:rPr>
          <w:rFonts w:ascii="Times New Roman" w:hAnsi="Times New Roman" w:cs="Times New Roman"/>
          <w:sz w:val="28"/>
          <w:szCs w:val="28"/>
        </w:rPr>
      </w:pPr>
      <w:r w:rsidRPr="000E23AC">
        <w:rPr>
          <w:rFonts w:ascii="Times New Roman" w:hAnsi="Times New Roman" w:cs="Times New Roman"/>
          <w:sz w:val="28"/>
          <w:szCs w:val="28"/>
        </w:rPr>
        <w:t>обязательно предупреди соседей. Осторожно спустись по лестнице. Не пользуйся лифтом! Это может быть смертельно опасно! После останься около дома и жди приезда пожарных.</w:t>
      </w:r>
    </w:p>
    <w:p w:rsidR="000E23AC" w:rsidRPr="000E23AC" w:rsidRDefault="000E23AC" w:rsidP="00F559A8">
      <w:pPr>
        <w:shd w:val="clear" w:color="auto" w:fill="FFFFFF"/>
        <w:spacing w:after="0" w:line="240" w:lineRule="auto"/>
        <w:ind w:firstLine="567"/>
        <w:jc w:val="both"/>
        <w:rPr>
          <w:rFonts w:ascii="Times New Roman" w:hAnsi="Times New Roman" w:cs="Times New Roman"/>
          <w:sz w:val="28"/>
          <w:szCs w:val="28"/>
        </w:rPr>
      </w:pPr>
      <w:r w:rsidRPr="006B16D4">
        <w:rPr>
          <w:rFonts w:ascii="Times New Roman" w:hAnsi="Times New Roman" w:cs="Times New Roman"/>
          <w:sz w:val="28"/>
          <w:szCs w:val="28"/>
        </w:rPr>
        <w:lastRenderedPageBreak/>
        <w:t xml:space="preserve">Если </w:t>
      </w:r>
      <w:r w:rsidRPr="006B16D4">
        <w:rPr>
          <w:rFonts w:ascii="Times New Roman" w:hAnsi="Times New Roman" w:cs="Times New Roman"/>
          <w:b/>
          <w:sz w:val="28"/>
          <w:szCs w:val="28"/>
        </w:rPr>
        <w:t>горит входная дверь</w:t>
      </w:r>
      <w:r w:rsidRPr="006B16D4">
        <w:rPr>
          <w:rFonts w:ascii="Times New Roman" w:hAnsi="Times New Roman" w:cs="Times New Roman"/>
          <w:sz w:val="28"/>
          <w:szCs w:val="28"/>
        </w:rPr>
        <w:t>, то ребенок должен позвонить соседям и попросить потушить дверь снаружи</w:t>
      </w:r>
      <w:r w:rsidRPr="000E23AC">
        <w:rPr>
          <w:rFonts w:ascii="Times New Roman" w:hAnsi="Times New Roman" w:cs="Times New Roman"/>
          <w:sz w:val="28"/>
          <w:szCs w:val="28"/>
        </w:rPr>
        <w:t>. В это время он сам может поливать водой дверь изнутри. Можно попробовать выйти и сделать все самостоятельно, только если огонь не охватил всю дверь. Надо объяснить ребенку, что на руки одеваются прихватки или руки обматываются полотенцем, чтобы защитить их от ожогов.</w:t>
      </w:r>
    </w:p>
    <w:p w:rsidR="000E23AC" w:rsidRPr="000E23AC" w:rsidRDefault="000E23AC" w:rsidP="00F559A8">
      <w:pPr>
        <w:shd w:val="clear" w:color="auto" w:fill="FFFFFF"/>
        <w:spacing w:after="0" w:line="240" w:lineRule="auto"/>
        <w:ind w:firstLine="567"/>
        <w:jc w:val="both"/>
        <w:rPr>
          <w:rFonts w:ascii="Times New Roman" w:hAnsi="Times New Roman" w:cs="Times New Roman"/>
          <w:sz w:val="28"/>
          <w:szCs w:val="28"/>
        </w:rPr>
      </w:pPr>
      <w:r w:rsidRPr="000E23AC">
        <w:rPr>
          <w:rFonts w:ascii="Times New Roman" w:hAnsi="Times New Roman" w:cs="Times New Roman"/>
          <w:b/>
          <w:sz w:val="28"/>
          <w:szCs w:val="28"/>
        </w:rPr>
        <w:t>Горящий в мусорном ведре мусор</w:t>
      </w:r>
      <w:r w:rsidRPr="000E23AC">
        <w:rPr>
          <w:rFonts w:ascii="Times New Roman" w:hAnsi="Times New Roman" w:cs="Times New Roman"/>
          <w:sz w:val="28"/>
          <w:szCs w:val="28"/>
        </w:rPr>
        <w:t xml:space="preserve"> можно быстро залить водой, набрав ее в ведро или кастрюлю. </w:t>
      </w:r>
      <w:r w:rsidRPr="000E23AC">
        <w:rPr>
          <w:rFonts w:ascii="Times New Roman" w:hAnsi="Times New Roman" w:cs="Times New Roman"/>
          <w:b/>
          <w:sz w:val="28"/>
          <w:szCs w:val="28"/>
        </w:rPr>
        <w:t>Горящее полотенце</w:t>
      </w:r>
      <w:r w:rsidRPr="000E23AC">
        <w:rPr>
          <w:rFonts w:ascii="Times New Roman" w:hAnsi="Times New Roman" w:cs="Times New Roman"/>
          <w:sz w:val="28"/>
          <w:szCs w:val="28"/>
        </w:rPr>
        <w:t>, прихватку и другие легковоспламеняющиеся предметы проще осторожно бросить в раковину и также залить водой.</w:t>
      </w:r>
    </w:p>
    <w:p w:rsidR="000E23AC" w:rsidRPr="000E23AC" w:rsidRDefault="000E23AC" w:rsidP="00F559A8">
      <w:pPr>
        <w:shd w:val="clear" w:color="auto" w:fill="FFFFFF"/>
        <w:spacing w:after="0" w:line="240" w:lineRule="auto"/>
        <w:ind w:firstLine="567"/>
        <w:jc w:val="both"/>
        <w:rPr>
          <w:rFonts w:ascii="Times New Roman" w:hAnsi="Times New Roman" w:cs="Times New Roman"/>
          <w:sz w:val="28"/>
          <w:szCs w:val="28"/>
        </w:rPr>
      </w:pPr>
      <w:r w:rsidRPr="000E23AC">
        <w:rPr>
          <w:rFonts w:ascii="Times New Roman" w:hAnsi="Times New Roman" w:cs="Times New Roman"/>
          <w:sz w:val="28"/>
          <w:szCs w:val="28"/>
        </w:rPr>
        <w:t xml:space="preserve">Если в сковороде </w:t>
      </w:r>
      <w:r w:rsidRPr="000E23AC">
        <w:rPr>
          <w:rFonts w:ascii="Times New Roman" w:hAnsi="Times New Roman" w:cs="Times New Roman"/>
          <w:b/>
          <w:sz w:val="28"/>
          <w:szCs w:val="28"/>
        </w:rPr>
        <w:t>загорелось масло</w:t>
      </w:r>
      <w:r w:rsidRPr="000E23AC">
        <w:rPr>
          <w:rFonts w:ascii="Times New Roman" w:hAnsi="Times New Roman" w:cs="Times New Roman"/>
          <w:sz w:val="28"/>
          <w:szCs w:val="28"/>
        </w:rPr>
        <w:t>, нужно быстро плотно накрыть посуду крышкой. Ни в коем случае не пробуй залить огонь водой! Кипящее масло начнет разбрызгиваться во все стороны, оно может обжечь руки и лицо.</w:t>
      </w:r>
    </w:p>
    <w:p w:rsidR="000E23AC" w:rsidRPr="000E23AC" w:rsidRDefault="000E23AC" w:rsidP="00F559A8">
      <w:pPr>
        <w:shd w:val="clear" w:color="auto" w:fill="FFFFFF"/>
        <w:spacing w:after="0" w:line="240" w:lineRule="auto"/>
        <w:ind w:firstLine="567"/>
        <w:jc w:val="both"/>
        <w:rPr>
          <w:rFonts w:ascii="Times New Roman" w:hAnsi="Times New Roman" w:cs="Times New Roman"/>
          <w:sz w:val="28"/>
          <w:szCs w:val="28"/>
        </w:rPr>
      </w:pPr>
      <w:r w:rsidRPr="000E23AC">
        <w:rPr>
          <w:rFonts w:ascii="Times New Roman" w:hAnsi="Times New Roman" w:cs="Times New Roman"/>
          <w:sz w:val="28"/>
          <w:szCs w:val="28"/>
        </w:rPr>
        <w:t xml:space="preserve">Если </w:t>
      </w:r>
      <w:r w:rsidRPr="000E23AC">
        <w:rPr>
          <w:rFonts w:ascii="Times New Roman" w:hAnsi="Times New Roman" w:cs="Times New Roman"/>
          <w:b/>
          <w:sz w:val="28"/>
          <w:szCs w:val="28"/>
        </w:rPr>
        <w:t>загорелся электроприбор</w:t>
      </w:r>
      <w:r w:rsidRPr="000E23AC">
        <w:rPr>
          <w:rFonts w:ascii="Times New Roman" w:hAnsi="Times New Roman" w:cs="Times New Roman"/>
          <w:sz w:val="28"/>
          <w:szCs w:val="28"/>
        </w:rPr>
        <w:t xml:space="preserve"> или провода, сразу обесточь квартиру. Не пытайся тушить их водой! Это смертельно опасно! Потушить такой пожар можно при помощи земли из цветочных горшков, стирального порошка, плотного одеяла или другой несинтетической ткани (перекрыв доступ к кислороду, ты прекратишь реакцию горения), подходящего </w:t>
      </w:r>
      <w:hyperlink r:id="rId7" w:history="1">
        <w:r w:rsidRPr="006B16D4">
          <w:rPr>
            <w:rFonts w:ascii="Times New Roman" w:hAnsi="Times New Roman" w:cs="Times New Roman"/>
            <w:sz w:val="28"/>
            <w:szCs w:val="28"/>
          </w:rPr>
          <w:t>огнетушителя для дома</w:t>
        </w:r>
      </w:hyperlink>
      <w:r w:rsidRPr="000E23AC">
        <w:rPr>
          <w:rFonts w:ascii="Times New Roman" w:hAnsi="Times New Roman" w:cs="Times New Roman"/>
          <w:sz w:val="28"/>
          <w:szCs w:val="28"/>
        </w:rPr>
        <w:t> (не пенного).</w:t>
      </w:r>
    </w:p>
    <w:p w:rsidR="000E23AC" w:rsidRPr="006B16D4" w:rsidRDefault="000E23AC" w:rsidP="00F559A8">
      <w:pPr>
        <w:shd w:val="clear" w:color="auto" w:fill="FFFFFF"/>
        <w:spacing w:after="0" w:line="240" w:lineRule="auto"/>
        <w:ind w:firstLine="567"/>
        <w:jc w:val="both"/>
        <w:rPr>
          <w:rFonts w:ascii="Times New Roman" w:hAnsi="Times New Roman" w:cs="Times New Roman"/>
          <w:sz w:val="28"/>
          <w:szCs w:val="28"/>
        </w:rPr>
      </w:pPr>
      <w:r w:rsidRPr="000E23AC">
        <w:rPr>
          <w:rFonts w:ascii="Times New Roman" w:hAnsi="Times New Roman" w:cs="Times New Roman"/>
          <w:sz w:val="28"/>
          <w:szCs w:val="28"/>
        </w:rPr>
        <w:t xml:space="preserve">Если </w:t>
      </w:r>
      <w:r w:rsidRPr="000E23AC">
        <w:rPr>
          <w:rFonts w:ascii="Times New Roman" w:hAnsi="Times New Roman" w:cs="Times New Roman"/>
          <w:b/>
          <w:sz w:val="28"/>
          <w:szCs w:val="28"/>
        </w:rPr>
        <w:t>пожар случился на балконе</w:t>
      </w:r>
      <w:r w:rsidRPr="000E23AC">
        <w:rPr>
          <w:rFonts w:ascii="Times New Roman" w:hAnsi="Times New Roman" w:cs="Times New Roman"/>
          <w:sz w:val="28"/>
          <w:szCs w:val="28"/>
        </w:rPr>
        <w:t xml:space="preserve"> (например, от брошенного сверху окурка, залетевшего фейерверка или петарды), и тебе удалось быстро его заметить, стоит немедленно тушить пожар любыми средствами (проще водой).</w:t>
      </w:r>
    </w:p>
    <w:p w:rsidR="00936868" w:rsidRPr="006B16D4" w:rsidRDefault="000E23AC" w:rsidP="00F559A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Информация подготовлена Главным управлением МЧС России по Республике Мордовия</w:t>
      </w:r>
    </w:p>
    <w:sectPr w:rsidR="00936868" w:rsidRPr="006B16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AB08D9"/>
    <w:multiLevelType w:val="multilevel"/>
    <w:tmpl w:val="1CF4F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C92"/>
    <w:rsid w:val="00085C92"/>
    <w:rsid w:val="000E23AC"/>
    <w:rsid w:val="00200C3D"/>
    <w:rsid w:val="00460F3D"/>
    <w:rsid w:val="006B16D4"/>
    <w:rsid w:val="00936868"/>
    <w:rsid w:val="00E5080F"/>
    <w:rsid w:val="00F55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E23A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E23AC"/>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0E23AC"/>
    <w:rPr>
      <w:color w:val="0000FF"/>
      <w:u w:val="single"/>
    </w:rPr>
  </w:style>
  <w:style w:type="paragraph" w:styleId="a4">
    <w:name w:val="Normal (Web)"/>
    <w:basedOn w:val="a"/>
    <w:uiPriority w:val="99"/>
    <w:semiHidden/>
    <w:unhideWhenUsed/>
    <w:rsid w:val="000E23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E23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E23A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E23AC"/>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0E23AC"/>
    <w:rPr>
      <w:color w:val="0000FF"/>
      <w:u w:val="single"/>
    </w:rPr>
  </w:style>
  <w:style w:type="paragraph" w:styleId="a4">
    <w:name w:val="Normal (Web)"/>
    <w:basedOn w:val="a"/>
    <w:uiPriority w:val="99"/>
    <w:semiHidden/>
    <w:unhideWhenUsed/>
    <w:rsid w:val="000E23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E23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56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rotivpozhara.ru/bezopasnost/v-bytu/ognetushitel-dlja-do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otivpozhara.ru/bezopasnost/v-bytu/telefon-pozharnoj-oxran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624</Words>
  <Characters>3558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Ерусланкина Надежда</dc:creator>
  <cp:keywords/>
  <dc:description/>
  <cp:lastModifiedBy>УНД-АРМ19</cp:lastModifiedBy>
  <cp:revision>4</cp:revision>
  <dcterms:created xsi:type="dcterms:W3CDTF">2020-09-02T10:05:00Z</dcterms:created>
  <dcterms:modified xsi:type="dcterms:W3CDTF">2020-09-02T10:57:00Z</dcterms:modified>
</cp:coreProperties>
</file>