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2B96" w:rsidRPr="00846E1F" w:rsidRDefault="00D20F03">
      <w:pPr>
        <w:spacing w:after="0"/>
        <w:ind w:left="120"/>
        <w:jc w:val="center"/>
        <w:rPr>
          <w:lang w:val="ru-RU"/>
        </w:rPr>
      </w:pPr>
      <w:bookmarkStart w:id="0" w:name="block-11882510"/>
      <w:bookmarkStart w:id="1" w:name="_GoBack"/>
      <w:r>
        <w:rPr>
          <w:noProof/>
          <w:lang w:val="ru-RU" w:eastAsia="ru-RU"/>
        </w:rPr>
        <w:drawing>
          <wp:inline distT="0" distB="0" distL="0" distR="0" wp14:anchorId="0B993E38" wp14:editId="569DD2EE">
            <wp:extent cx="5823141" cy="89938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5963" t="21292" r="58417" b="12947"/>
                    <a:stretch/>
                  </pic:blipFill>
                  <pic:spPr bwMode="auto">
                    <a:xfrm>
                      <a:off x="0" y="0"/>
                      <a:ext cx="5854607" cy="9042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1"/>
      <w:r w:rsidR="00497EEF" w:rsidRPr="00846E1F">
        <w:rPr>
          <w:rFonts w:ascii="Times New Roman" w:hAnsi="Times New Roman"/>
          <w:color w:val="000000"/>
          <w:sz w:val="28"/>
          <w:lang w:val="ru-RU"/>
        </w:rPr>
        <w:t>​</w:t>
      </w:r>
    </w:p>
    <w:p w:rsidR="00F53333" w:rsidRDefault="00F53333" w:rsidP="00F5333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block-12228916"/>
      <w:bookmarkStart w:id="3" w:name="block-11882513"/>
      <w:bookmarkEnd w:id="0"/>
      <w:r w:rsidRPr="00873F5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53333" w:rsidRPr="00873F5A" w:rsidRDefault="00F53333" w:rsidP="00F53333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F53333" w:rsidRDefault="00F53333" w:rsidP="00F5333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F53333" w:rsidRPr="00F31710" w:rsidRDefault="00F53333" w:rsidP="00F53333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Реализация программы обеспечивается </w:t>
      </w:r>
      <w:r w:rsidRPr="00F31710">
        <w:rPr>
          <w:rFonts w:ascii="Times New Roman" w:eastAsia="Calibri" w:hAnsi="Times New Roman" w:cs="Times New Roman"/>
          <w:b/>
          <w:sz w:val="28"/>
          <w:szCs w:val="24"/>
          <w:lang w:val="ru-RU"/>
        </w:rPr>
        <w:t>нормативными документами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:</w:t>
      </w:r>
    </w:p>
    <w:p w:rsidR="00F53333" w:rsidRPr="00F31710" w:rsidRDefault="00F53333" w:rsidP="00F53333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-  Федеральный Законом от 29.12.2012 № 273-ФЗ «Об образовании в Российской</w:t>
      </w:r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Федерации»;</w:t>
      </w:r>
    </w:p>
    <w:p w:rsidR="00F53333" w:rsidRPr="00F31710" w:rsidRDefault="00F53333" w:rsidP="00F5333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- Федеральный государственный образовательный стандарт начального общего образования, утверждённый приказом от 31.05.2021 </w:t>
      </w:r>
      <w:r w:rsidRPr="00F31710">
        <w:rPr>
          <w:rFonts w:ascii="Times New Roman" w:eastAsia="Calibri" w:hAnsi="Times New Roman" w:cs="Times New Roman"/>
          <w:sz w:val="28"/>
          <w:szCs w:val="24"/>
        </w:rPr>
        <w:t>N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286 Министерства просвещения Российской Федерации «Об утверждении федерального государственного образовательного стандарта начального общего образования», зарегистрированный в Минюсте России 05.07.2021, регистрационный номер 64100);</w:t>
      </w:r>
    </w:p>
    <w:p w:rsidR="00F53333" w:rsidRPr="00F31710" w:rsidRDefault="00F53333" w:rsidP="00F5333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- Приказ№569от18.07.2022«О внесении изменений в Федеральный государственный образовательный стандарт начального общего образования, </w:t>
      </w:r>
      <w:r w:rsidRPr="00F31710">
        <w:rPr>
          <w:rFonts w:ascii="Times New Roman" w:eastAsia="Calibri" w:hAnsi="Times New Roman" w:cs="Times New Roman"/>
          <w:spacing w:val="-1"/>
          <w:sz w:val="28"/>
          <w:szCs w:val="24"/>
          <w:lang w:val="ru-RU"/>
        </w:rPr>
        <w:t xml:space="preserve">утвержденный 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приказом Министерством просвещения Российской Федерации</w:t>
      </w:r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от 31мая 2021г. №286»;</w:t>
      </w:r>
    </w:p>
    <w:p w:rsidR="00F53333" w:rsidRPr="00F31710" w:rsidRDefault="00F53333" w:rsidP="00F53333">
      <w:pPr>
        <w:keepNext/>
        <w:keepLines/>
        <w:spacing w:after="0" w:line="240" w:lineRule="auto"/>
        <w:ind w:firstLine="426"/>
        <w:outlineLvl w:val="0"/>
        <w:rPr>
          <w:rFonts w:ascii="Times New Roman" w:eastAsia="Times New Roman" w:hAnsi="Times New Roman" w:cs="Times New Roman"/>
          <w:bCs/>
          <w:sz w:val="28"/>
          <w:szCs w:val="24"/>
          <w:lang w:val="ru-RU"/>
        </w:rPr>
      </w:pPr>
      <w:r w:rsidRPr="00F31710">
        <w:rPr>
          <w:rFonts w:ascii="Times New Roman" w:eastAsia="Times New Roman" w:hAnsi="Times New Roman" w:cs="Times New Roman"/>
          <w:bCs/>
          <w:sz w:val="28"/>
          <w:szCs w:val="24"/>
          <w:lang w:val="ru-RU" w:eastAsia="ru-RU"/>
        </w:rPr>
        <w:t>- Федеральная образовательная программа начального общего образования по учебным предметам</w:t>
      </w:r>
      <w:r w:rsidRPr="00F31710">
        <w:rPr>
          <w:rFonts w:ascii="Times New Roman" w:eastAsia="Times New Roman" w:hAnsi="Times New Roman" w:cs="Times New Roman"/>
          <w:bCs/>
          <w:sz w:val="28"/>
          <w:szCs w:val="24"/>
          <w:lang w:val="ru-RU"/>
        </w:rPr>
        <w:t xml:space="preserve">, утверждённая приказом </w:t>
      </w:r>
      <w:proofErr w:type="spellStart"/>
      <w:r w:rsidRPr="00F31710">
        <w:rPr>
          <w:rFonts w:ascii="Times New Roman" w:eastAsia="Times New Roman" w:hAnsi="Times New Roman" w:cs="Times New Roman"/>
          <w:bCs/>
          <w:sz w:val="28"/>
          <w:szCs w:val="24"/>
          <w:lang w:val="ru-RU"/>
        </w:rPr>
        <w:t>Минпросвещения</w:t>
      </w:r>
      <w:proofErr w:type="spellEnd"/>
      <w:r w:rsidRPr="00F31710">
        <w:rPr>
          <w:rFonts w:ascii="Times New Roman" w:eastAsia="Times New Roman" w:hAnsi="Times New Roman" w:cs="Times New Roman"/>
          <w:bCs/>
          <w:sz w:val="28"/>
          <w:szCs w:val="24"/>
          <w:lang w:val="ru-RU"/>
        </w:rPr>
        <w:t xml:space="preserve"> России от 18.05.2023 </w:t>
      </w:r>
      <w:r w:rsidRPr="00F31710">
        <w:rPr>
          <w:rFonts w:ascii="Times New Roman" w:eastAsia="Times New Roman" w:hAnsi="Times New Roman" w:cs="Times New Roman"/>
          <w:bCs/>
          <w:sz w:val="28"/>
          <w:szCs w:val="24"/>
        </w:rPr>
        <w:t>N</w:t>
      </w:r>
      <w:r w:rsidRPr="00F31710">
        <w:rPr>
          <w:rFonts w:ascii="Times New Roman" w:eastAsia="Times New Roman" w:hAnsi="Times New Roman" w:cs="Times New Roman"/>
          <w:bCs/>
          <w:sz w:val="28"/>
          <w:szCs w:val="24"/>
          <w:lang w:val="ru-RU"/>
        </w:rPr>
        <w:t xml:space="preserve"> 372 «Об утверждении федеральной образовательной программы начального общего образования» (Зарегистрировано в Минюсте России 12.07.2023 </w:t>
      </w:r>
      <w:r w:rsidRPr="00F31710">
        <w:rPr>
          <w:rFonts w:ascii="Times New Roman" w:eastAsia="Times New Roman" w:hAnsi="Times New Roman" w:cs="Times New Roman"/>
          <w:bCs/>
          <w:sz w:val="28"/>
          <w:szCs w:val="24"/>
        </w:rPr>
        <w:t>N</w:t>
      </w:r>
      <w:r w:rsidRPr="00F31710">
        <w:rPr>
          <w:rFonts w:ascii="Times New Roman" w:eastAsia="Times New Roman" w:hAnsi="Times New Roman" w:cs="Times New Roman"/>
          <w:bCs/>
          <w:sz w:val="28"/>
          <w:szCs w:val="24"/>
          <w:lang w:val="ru-RU"/>
        </w:rPr>
        <w:t xml:space="preserve"> 74229);</w:t>
      </w:r>
    </w:p>
    <w:p w:rsidR="00F53333" w:rsidRPr="00F31710" w:rsidRDefault="00F53333" w:rsidP="00F5333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 w:eastAsia="ru-RU"/>
        </w:rPr>
        <w:t xml:space="preserve">- Приказ </w:t>
      </w:r>
      <w:proofErr w:type="spellStart"/>
      <w:r w:rsidRPr="00F31710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Минпросвещения</w:t>
      </w:r>
      <w:proofErr w:type="spellEnd"/>
      <w:r w:rsidRPr="00F31710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России</w:t>
      </w:r>
      <w:r w:rsidRPr="00F31710">
        <w:rPr>
          <w:rFonts w:ascii="Times New Roman" w:eastAsia="Calibri" w:hAnsi="Times New Roman" w:cs="Times New Roman"/>
          <w:sz w:val="28"/>
          <w:szCs w:val="24"/>
          <w:lang w:val="ru-RU" w:eastAsia="ru-RU"/>
        </w:rPr>
        <w:t xml:space="preserve"> от 21.09.2022 г. №858 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01.11.2022 </w:t>
      </w:r>
      <w:r w:rsidRPr="00F31710">
        <w:rPr>
          <w:rFonts w:ascii="Times New Roman" w:eastAsia="Calibri" w:hAnsi="Times New Roman" w:cs="Times New Roman"/>
          <w:sz w:val="28"/>
          <w:szCs w:val="24"/>
        </w:rPr>
        <w:t>N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70799) </w:t>
      </w:r>
    </w:p>
    <w:p w:rsidR="00F53333" w:rsidRPr="00F31710" w:rsidRDefault="00F53333" w:rsidP="00F5333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-  Приказом Министерства просвещения от 18 мая 2023г.</w:t>
      </w:r>
      <w:r w:rsidRPr="00F31710">
        <w:rPr>
          <w:rFonts w:ascii="Times New Roman" w:eastAsia="Calibri" w:hAnsi="Times New Roman" w:cs="Times New Roman"/>
          <w:sz w:val="28"/>
          <w:szCs w:val="24"/>
        </w:rPr>
        <w:t>N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372 «Об утверждении федеральной образовательной программы начального общего образования»;</w:t>
      </w:r>
    </w:p>
    <w:p w:rsidR="00F53333" w:rsidRPr="00F31710" w:rsidRDefault="00F53333" w:rsidP="00F5333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-  Приказом Министерства просвещения России от 22.03.2021 </w:t>
      </w:r>
      <w:r w:rsidRPr="00F31710">
        <w:rPr>
          <w:rFonts w:ascii="Times New Roman" w:eastAsia="Calibri" w:hAnsi="Times New Roman" w:cs="Times New Roman"/>
          <w:sz w:val="28"/>
          <w:szCs w:val="24"/>
        </w:rPr>
        <w:t>N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115 "Об утверждении Порядка организации</w:t>
      </w:r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и осуществления образовательной деятельности по основным общеобразовательным</w:t>
      </w:r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программам-образовательным программам начального общего, основного общего и среднего общего образования";</w:t>
      </w:r>
    </w:p>
    <w:p w:rsidR="00F53333" w:rsidRPr="00F31710" w:rsidRDefault="00F53333" w:rsidP="00F5333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- Постановлением Главного государственного санитарного врача Российской Федерации от 28.09.2020 №28 «Об утверждении санитарных правил СП2.4.3648-20 «Санитарно-эпидемиологические требования к организациям воспитания и обучения, отдыха и оздоровления детей и молодёжи»;</w:t>
      </w:r>
    </w:p>
    <w:p w:rsidR="00F53333" w:rsidRPr="00F31710" w:rsidRDefault="00F53333" w:rsidP="00F5333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- Постановлением Главного государственного санитарного врача Российской Федерации от 28.01.2021 №2 «Об утверждении санитарных правил СП1.2.3685-21 «Гигиенические нормативы и требования к обеспечению безопасности</w:t>
      </w:r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и (или) без вредности для человека факторов среды обитания»;</w:t>
      </w:r>
    </w:p>
    <w:p w:rsidR="00F53333" w:rsidRPr="00F31710" w:rsidRDefault="00F53333" w:rsidP="00F5333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-  Государственная программа Российской Федерации «Развитие образования на 2018-2025 </w:t>
      </w:r>
      <w:proofErr w:type="spellStart"/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г.г</w:t>
      </w:r>
      <w:proofErr w:type="spellEnd"/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» (утверждена Постановлением Правительства Российской Федерации </w:t>
      </w:r>
      <w:r w:rsidRPr="00F31710">
        <w:rPr>
          <w:rFonts w:ascii="Times New Roman" w:eastAsia="Calibri" w:hAnsi="Times New Roman" w:cs="Times New Roman"/>
          <w:bCs/>
          <w:sz w:val="28"/>
          <w:szCs w:val="24"/>
          <w:lang w:val="ru-RU"/>
        </w:rPr>
        <w:t xml:space="preserve">от 26 декабря 2017 г. № 16-42); </w:t>
      </w:r>
    </w:p>
    <w:p w:rsidR="00F53333" w:rsidRPr="00F31710" w:rsidRDefault="00F53333" w:rsidP="00F5333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-  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:rsidR="00F53333" w:rsidRPr="00F31710" w:rsidRDefault="00F53333" w:rsidP="00F53333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-  Закон Республики Мордовия от 08.08.2013 №53-З «Об образовании в Республике Мордовия»;</w:t>
      </w:r>
    </w:p>
    <w:p w:rsidR="00F53333" w:rsidRPr="00F31710" w:rsidRDefault="00F53333" w:rsidP="00F5333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-  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годы»;</w:t>
      </w:r>
    </w:p>
    <w:p w:rsidR="00F53333" w:rsidRPr="00F31710" w:rsidRDefault="00F53333" w:rsidP="00F5333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lang w:val="ru-RU" w:eastAsia="ru-RU"/>
        </w:rPr>
      </w:pPr>
      <w:r w:rsidRPr="00F31710">
        <w:rPr>
          <w:rFonts w:ascii="Times New Roman" w:eastAsia="Calibri" w:hAnsi="Times New Roman" w:cs="Times New Roman"/>
          <w:sz w:val="28"/>
          <w:lang w:val="ru-RU" w:eastAsia="ru-RU"/>
        </w:rPr>
        <w:t xml:space="preserve">- Программа развития </w:t>
      </w:r>
      <w:r w:rsidRPr="00F31710">
        <w:rPr>
          <w:rFonts w:ascii="Times New Roman" w:eastAsia="Calibri" w:hAnsi="Times New Roman" w:cs="Times New Roman"/>
          <w:bCs/>
          <w:sz w:val="28"/>
          <w:lang w:val="ru-RU"/>
        </w:rPr>
        <w:t xml:space="preserve">МАОУ «Средняя общеобразовательная школа №10» </w:t>
      </w:r>
      <w:r w:rsidRPr="00F31710">
        <w:rPr>
          <w:rFonts w:ascii="Times New Roman" w:eastAsia="Calibri" w:hAnsi="Times New Roman" w:cs="Times New Roman"/>
          <w:sz w:val="28"/>
          <w:lang w:val="ru-RU" w:eastAsia="ru-RU"/>
        </w:rPr>
        <w:t xml:space="preserve">на 2023-2028 </w:t>
      </w:r>
      <w:proofErr w:type="spellStart"/>
      <w:r w:rsidRPr="00F31710">
        <w:rPr>
          <w:rFonts w:ascii="Times New Roman" w:eastAsia="Calibri" w:hAnsi="Times New Roman" w:cs="Times New Roman"/>
          <w:sz w:val="28"/>
          <w:lang w:val="ru-RU" w:eastAsia="ru-RU"/>
        </w:rPr>
        <w:t>г.г</w:t>
      </w:r>
      <w:proofErr w:type="spellEnd"/>
      <w:r w:rsidRPr="00F31710">
        <w:rPr>
          <w:rFonts w:ascii="Times New Roman" w:eastAsia="Calibri" w:hAnsi="Times New Roman" w:cs="Times New Roman"/>
          <w:sz w:val="28"/>
          <w:lang w:val="ru-RU" w:eastAsia="ru-RU"/>
        </w:rPr>
        <w:t>.</w:t>
      </w:r>
    </w:p>
    <w:p w:rsidR="00F53333" w:rsidRPr="00F31710" w:rsidRDefault="00F53333" w:rsidP="00F5333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-  Основная образовательная программа начального общего образования МАОУ «Средняя общеобразовательная школа №10»; </w:t>
      </w:r>
    </w:p>
    <w:p w:rsidR="00F53333" w:rsidRPr="00F31710" w:rsidRDefault="00F53333" w:rsidP="00F5333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-  Учебный план начального общего образования МАОУ «Средняя общеобразовательная школа №10» на 2023-2024 учебный год;</w:t>
      </w:r>
    </w:p>
    <w:p w:rsidR="00F53333" w:rsidRPr="00F31710" w:rsidRDefault="00F53333" w:rsidP="00F53333">
      <w:pPr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bCs/>
          <w:sz w:val="28"/>
          <w:szCs w:val="24"/>
          <w:lang w:val="ru-RU"/>
        </w:rPr>
        <w:t>-  Положение МАОУ «Средняя общеобразовательная школа №10» «О структуре и разработке учебных программ»;</w:t>
      </w:r>
    </w:p>
    <w:p w:rsidR="00F53333" w:rsidRPr="00F31710" w:rsidRDefault="00F53333" w:rsidP="00F53333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bCs/>
          <w:sz w:val="28"/>
          <w:szCs w:val="24"/>
          <w:lang w:val="ru-RU"/>
        </w:rPr>
        <w:t>-  Программа воспитания МАОУ «Средняя общеобразовательная школа №10»;</w:t>
      </w:r>
    </w:p>
    <w:p w:rsidR="00F53333" w:rsidRPr="00F31710" w:rsidRDefault="00F53333" w:rsidP="00F53333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- Уставом МАОУ «Средняя общеобразовательная школа №10».</w:t>
      </w:r>
    </w:p>
    <w:p w:rsidR="00F53333" w:rsidRPr="009E09C0" w:rsidRDefault="00F53333" w:rsidP="00F53333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E09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Примерные программы по учебным предметам. Начальная школа. В 2 ч. - М.: Просвещение.</w:t>
      </w:r>
    </w:p>
    <w:p w:rsidR="00F53333" w:rsidRDefault="00F53333" w:rsidP="00F5333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53333" w:rsidRDefault="00F53333" w:rsidP="00F5333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53333" w:rsidRDefault="00F53333" w:rsidP="00F5333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53333" w:rsidRDefault="00F53333" w:rsidP="00F5333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53333" w:rsidRDefault="00F53333" w:rsidP="00F5333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53333" w:rsidRPr="00873F5A" w:rsidRDefault="00F53333" w:rsidP="00F53333">
      <w:pPr>
        <w:spacing w:after="0" w:line="264" w:lineRule="auto"/>
        <w:ind w:left="120"/>
        <w:jc w:val="both"/>
        <w:rPr>
          <w:lang w:val="ru-RU"/>
        </w:rPr>
      </w:pPr>
      <w:r w:rsidRPr="00873F5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F53333" w:rsidRPr="00873F5A" w:rsidRDefault="00F53333" w:rsidP="00F53333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F53333" w:rsidRPr="00873F5A" w:rsidRDefault="00F53333" w:rsidP="00F53333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873F5A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873F5A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F53333" w:rsidRDefault="00F53333" w:rsidP="00F5333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F53333" w:rsidRPr="00873F5A" w:rsidRDefault="00F53333" w:rsidP="00F53333">
      <w:pPr>
        <w:spacing w:after="0" w:line="264" w:lineRule="auto"/>
        <w:ind w:firstLine="600"/>
        <w:jc w:val="both"/>
        <w:rPr>
          <w:lang w:val="ru-RU"/>
        </w:rPr>
      </w:pPr>
    </w:p>
    <w:p w:rsidR="00F53333" w:rsidRPr="00873F5A" w:rsidRDefault="00F53333" w:rsidP="00F53333">
      <w:pPr>
        <w:spacing w:after="0" w:line="264" w:lineRule="auto"/>
        <w:ind w:left="120"/>
        <w:jc w:val="both"/>
        <w:rPr>
          <w:lang w:val="ru-RU"/>
        </w:rPr>
      </w:pPr>
      <w:r w:rsidRPr="00873F5A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F53333" w:rsidRPr="00873F5A" w:rsidRDefault="00F53333" w:rsidP="00F53333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F53333" w:rsidRPr="00873F5A" w:rsidRDefault="00F53333" w:rsidP="00F533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F53333" w:rsidRPr="00873F5A" w:rsidRDefault="00F53333" w:rsidP="00F533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F53333" w:rsidRPr="00873F5A" w:rsidRDefault="00F53333" w:rsidP="00F533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F53333" w:rsidRPr="00873F5A" w:rsidRDefault="00F53333" w:rsidP="00F533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F53333" w:rsidRPr="00873F5A" w:rsidRDefault="00F53333" w:rsidP="00F533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F53333" w:rsidRPr="00873F5A" w:rsidRDefault="00F53333" w:rsidP="00F533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F53333" w:rsidRPr="00873F5A" w:rsidRDefault="00F53333" w:rsidP="00F533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F53333" w:rsidRPr="00873F5A" w:rsidRDefault="00F53333" w:rsidP="00F533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F53333" w:rsidRPr="00873F5A" w:rsidRDefault="00F53333" w:rsidP="00F53333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F53333" w:rsidRPr="00873F5A" w:rsidRDefault="00F53333" w:rsidP="00F53333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F53333" w:rsidRPr="00873F5A" w:rsidRDefault="00F53333" w:rsidP="00F533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F53333" w:rsidRPr="00873F5A" w:rsidRDefault="00F53333" w:rsidP="00F533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F53333" w:rsidRPr="00873F5A" w:rsidRDefault="00F53333" w:rsidP="00F53333">
      <w:pPr>
        <w:spacing w:after="0" w:line="264" w:lineRule="auto"/>
        <w:ind w:left="120"/>
        <w:jc w:val="both"/>
        <w:rPr>
          <w:lang w:val="ru-RU"/>
        </w:rPr>
      </w:pPr>
    </w:p>
    <w:p w:rsidR="00F53333" w:rsidRPr="00873F5A" w:rsidRDefault="00F53333" w:rsidP="00F53333">
      <w:pPr>
        <w:spacing w:after="0" w:line="264" w:lineRule="auto"/>
        <w:ind w:left="120"/>
        <w:jc w:val="both"/>
        <w:rPr>
          <w:lang w:val="ru-RU"/>
        </w:rPr>
      </w:pPr>
      <w:r w:rsidRPr="00873F5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F53333" w:rsidRPr="00873F5A" w:rsidRDefault="00F53333" w:rsidP="00F53333">
      <w:pPr>
        <w:spacing w:after="0" w:line="264" w:lineRule="auto"/>
        <w:ind w:left="120"/>
        <w:jc w:val="both"/>
        <w:rPr>
          <w:lang w:val="ru-RU"/>
        </w:rPr>
      </w:pPr>
    </w:p>
    <w:p w:rsidR="00F53333" w:rsidRDefault="00F53333" w:rsidP="00F5333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F53333" w:rsidRPr="00873F5A" w:rsidRDefault="00F53333" w:rsidP="00F53333">
      <w:pPr>
        <w:spacing w:after="0" w:line="264" w:lineRule="auto"/>
        <w:ind w:firstLine="600"/>
        <w:jc w:val="both"/>
        <w:rPr>
          <w:lang w:val="ru-RU"/>
        </w:rPr>
      </w:pPr>
    </w:p>
    <w:p w:rsidR="00F53333" w:rsidRPr="00F7295A" w:rsidRDefault="00F53333" w:rsidP="00F53333">
      <w:pPr>
        <w:widowControl w:val="0"/>
        <w:autoSpaceDE w:val="0"/>
        <w:autoSpaceDN w:val="0"/>
        <w:spacing w:before="23" w:after="0" w:line="240" w:lineRule="auto"/>
        <w:ind w:left="638" w:right="632"/>
        <w:jc w:val="center"/>
        <w:outlineLvl w:val="0"/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b/>
          <w:bCs/>
          <w:spacing w:val="-2"/>
          <w:sz w:val="28"/>
          <w:szCs w:val="28"/>
          <w:lang w:val="ru-RU"/>
        </w:rPr>
        <w:t>Формы учета рабочей программы воспитания</w:t>
      </w:r>
    </w:p>
    <w:p w:rsidR="00F53333" w:rsidRPr="00F7295A" w:rsidRDefault="00F53333" w:rsidP="00F53333">
      <w:pPr>
        <w:widowControl w:val="0"/>
        <w:autoSpaceDE w:val="0"/>
        <w:autoSpaceDN w:val="0"/>
        <w:spacing w:before="23" w:after="0" w:line="240" w:lineRule="auto"/>
        <w:ind w:left="638" w:right="632"/>
        <w:jc w:val="center"/>
        <w:outlineLvl w:val="0"/>
        <w:rPr>
          <w:rFonts w:ascii="Royal Times New Roman" w:eastAsia="Times New Roman" w:hAnsi="Royal Times New Roman" w:cs="Times New Roman"/>
          <w:b/>
          <w:bCs/>
          <w:spacing w:val="-2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>В</w:t>
      </w:r>
      <w:r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>рабочей</w:t>
      </w:r>
      <w:r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>программе</w:t>
      </w:r>
      <w:r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>по</w:t>
      </w:r>
      <w:r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 xml:space="preserve"> </w:t>
      </w:r>
      <w:r>
        <w:rPr>
          <w:rFonts w:ascii="Royal Times New Roman" w:eastAsia="Times New Roman" w:hAnsi="Royal Times New Roman" w:cs="Times New Roman"/>
          <w:b/>
          <w:bCs/>
          <w:spacing w:val="-9"/>
          <w:sz w:val="28"/>
          <w:szCs w:val="28"/>
          <w:lang w:val="ru-RU"/>
        </w:rPr>
        <w:t>окружающему миру</w:t>
      </w:r>
    </w:p>
    <w:p w:rsidR="00F53333" w:rsidRPr="00F7295A" w:rsidRDefault="00F53333" w:rsidP="00F53333">
      <w:pPr>
        <w:widowControl w:val="0"/>
        <w:autoSpaceDE w:val="0"/>
        <w:autoSpaceDN w:val="0"/>
        <w:spacing w:before="176" w:after="0" w:line="259" w:lineRule="auto"/>
        <w:ind w:left="118" w:right="218" w:firstLine="566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Рабочая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программа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воспитания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 w:eastAsia="ru-RU"/>
        </w:rPr>
        <w:t xml:space="preserve">МАОУ «Средняя общеобразовательная школа №10»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реализуется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том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числе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через использование воспитательного потенциала уроков литературного чтения.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Эта работа осуществляется в следующих формах:</w:t>
      </w:r>
    </w:p>
    <w:p w:rsidR="00F53333" w:rsidRPr="00F7295A" w:rsidRDefault="00F53333" w:rsidP="00F53333">
      <w:pPr>
        <w:widowControl w:val="0"/>
        <w:numPr>
          <w:ilvl w:val="0"/>
          <w:numId w:val="28"/>
        </w:numPr>
        <w:tabs>
          <w:tab w:val="left" w:pos="827"/>
        </w:tabs>
        <w:autoSpaceDE w:val="0"/>
        <w:autoSpaceDN w:val="0"/>
        <w:spacing w:before="164" w:after="0" w:line="237" w:lineRule="auto"/>
        <w:ind w:right="104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Побуждение</w:t>
      </w:r>
      <w:r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обучающихся</w:t>
      </w:r>
      <w:r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соблюдать</w:t>
      </w:r>
      <w:r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на</w:t>
      </w:r>
      <w:r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уроке</w:t>
      </w:r>
      <w:r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общепринятые</w:t>
      </w:r>
      <w:r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нормы</w:t>
      </w:r>
      <w:r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поведения,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F53333" w:rsidRPr="00F7295A" w:rsidRDefault="00F53333" w:rsidP="00F53333">
      <w:pPr>
        <w:widowControl w:val="0"/>
        <w:numPr>
          <w:ilvl w:val="0"/>
          <w:numId w:val="29"/>
        </w:numPr>
        <w:tabs>
          <w:tab w:val="left" w:pos="567"/>
        </w:tabs>
        <w:autoSpaceDE w:val="0"/>
        <w:autoSpaceDN w:val="0"/>
        <w:spacing w:after="0" w:line="240" w:lineRule="auto"/>
        <w:ind w:left="142" w:right="109" w:firstLine="360"/>
        <w:contextualSpacing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Привлечение внимания обучающихся к ценностному аспекту изучаемых на уроках предметов, явлений, событий через:</w:t>
      </w:r>
    </w:p>
    <w:p w:rsidR="00F53333" w:rsidRPr="00F7295A" w:rsidRDefault="00F53333" w:rsidP="00F53333">
      <w:pPr>
        <w:widowControl w:val="0"/>
        <w:tabs>
          <w:tab w:val="left" w:pos="827"/>
        </w:tabs>
        <w:autoSpaceDE w:val="0"/>
        <w:autoSpaceDN w:val="0"/>
        <w:spacing w:after="0" w:line="240" w:lineRule="auto"/>
        <w:ind w:left="142" w:right="107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- демонстрацию обучающимся примеров ответственного, гражданского поведения, </w:t>
      </w:r>
    </w:p>
    <w:p w:rsidR="00F53333" w:rsidRPr="00F7295A" w:rsidRDefault="00F53333" w:rsidP="00F53333">
      <w:pPr>
        <w:widowControl w:val="0"/>
        <w:tabs>
          <w:tab w:val="left" w:pos="827"/>
        </w:tabs>
        <w:autoSpaceDE w:val="0"/>
        <w:autoSpaceDN w:val="0"/>
        <w:spacing w:after="0" w:line="240" w:lineRule="auto"/>
        <w:ind w:left="142" w:right="107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- проявления человеколюбия и добросердечности.</w:t>
      </w:r>
    </w:p>
    <w:p w:rsidR="00F53333" w:rsidRPr="00F7295A" w:rsidRDefault="00F53333" w:rsidP="00F53333">
      <w:pPr>
        <w:widowControl w:val="0"/>
        <w:numPr>
          <w:ilvl w:val="0"/>
          <w:numId w:val="29"/>
        </w:numPr>
        <w:tabs>
          <w:tab w:val="left" w:pos="709"/>
        </w:tabs>
        <w:autoSpaceDE w:val="0"/>
        <w:autoSpaceDN w:val="0"/>
        <w:spacing w:after="0" w:line="240" w:lineRule="auto"/>
        <w:ind w:left="142" w:right="107" w:firstLine="360"/>
        <w:contextualSpacing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на достойные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подражания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примеры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их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жизни, на мотивы их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поступков;</w:t>
      </w:r>
    </w:p>
    <w:p w:rsidR="00F53333" w:rsidRPr="00007A05" w:rsidRDefault="00F53333" w:rsidP="00F53333">
      <w:pPr>
        <w:widowControl w:val="0"/>
        <w:numPr>
          <w:ilvl w:val="0"/>
          <w:numId w:val="29"/>
        </w:numPr>
        <w:tabs>
          <w:tab w:val="left" w:pos="583"/>
        </w:tabs>
        <w:autoSpaceDE w:val="0"/>
        <w:autoSpaceDN w:val="0"/>
        <w:spacing w:after="0" w:line="240" w:lineRule="auto"/>
        <w:ind w:left="567" w:right="106"/>
        <w:contextualSpacing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007A05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использование на уроках информации, затрагивающей важные социальные, нравственные, этические вопросы;</w:t>
      </w:r>
    </w:p>
    <w:p w:rsidR="00F53333" w:rsidRPr="00F7295A" w:rsidRDefault="00F53333" w:rsidP="00F53333">
      <w:pPr>
        <w:widowControl w:val="0"/>
        <w:numPr>
          <w:ilvl w:val="1"/>
          <w:numId w:val="27"/>
        </w:numPr>
        <w:tabs>
          <w:tab w:val="left" w:pos="827"/>
        </w:tabs>
        <w:autoSpaceDE w:val="0"/>
        <w:autoSpaceDN w:val="0"/>
        <w:spacing w:before="3" w:after="0" w:line="237" w:lineRule="auto"/>
        <w:ind w:right="103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Использование воспитательных возможностей содержания учебного предмета для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формирования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у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обучающихся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российских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традиционных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духовно-</w:t>
      </w:r>
      <w:proofErr w:type="spellStart"/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нравственныхи</w:t>
      </w:r>
      <w:proofErr w:type="spellEnd"/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социокультурных ценностей через подбор соответствующих текстов для чтения, проблемных ситуаций для обсуждения в классе.</w:t>
      </w:r>
    </w:p>
    <w:p w:rsidR="00F53333" w:rsidRPr="00F7295A" w:rsidRDefault="00F53333" w:rsidP="00F53333">
      <w:pPr>
        <w:widowControl w:val="0"/>
        <w:numPr>
          <w:ilvl w:val="1"/>
          <w:numId w:val="27"/>
        </w:numPr>
        <w:tabs>
          <w:tab w:val="left" w:pos="827"/>
        </w:tabs>
        <w:autoSpaceDE w:val="0"/>
        <w:autoSpaceDN w:val="0"/>
        <w:spacing w:before="7" w:after="0" w:line="237" w:lineRule="auto"/>
        <w:ind w:right="105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Инициирование обсуждений, высказываний своего мнения, выработки своего личностного отношения к изучаемым лицам, произведениям художественной литературы и искусства.</w:t>
      </w:r>
    </w:p>
    <w:p w:rsidR="00F53333" w:rsidRPr="00F7295A" w:rsidRDefault="00F53333" w:rsidP="00F53333">
      <w:pPr>
        <w:widowControl w:val="0"/>
        <w:numPr>
          <w:ilvl w:val="1"/>
          <w:numId w:val="27"/>
        </w:numPr>
        <w:tabs>
          <w:tab w:val="left" w:pos="827"/>
        </w:tabs>
        <w:autoSpaceDE w:val="0"/>
        <w:autoSpaceDN w:val="0"/>
        <w:spacing w:before="1" w:after="0" w:line="256" w:lineRule="auto"/>
        <w:ind w:right="106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Включение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урок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игровых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процедур,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которые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помогают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поддержать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урока.</w:t>
      </w:r>
    </w:p>
    <w:p w:rsidR="00F53333" w:rsidRPr="00F7295A" w:rsidRDefault="00F53333" w:rsidP="00F53333">
      <w:pPr>
        <w:widowControl w:val="0"/>
        <w:numPr>
          <w:ilvl w:val="1"/>
          <w:numId w:val="27"/>
        </w:numPr>
        <w:tabs>
          <w:tab w:val="left" w:pos="827"/>
        </w:tabs>
        <w:autoSpaceDE w:val="0"/>
        <w:autoSpaceDN w:val="0"/>
        <w:spacing w:before="3" w:after="0" w:line="252" w:lineRule="auto"/>
        <w:ind w:right="106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Применение на уроке интерактивных форм работы, стимулирующих познавательную мотивацию обучающихся.</w:t>
      </w:r>
    </w:p>
    <w:p w:rsidR="00F53333" w:rsidRPr="00F7295A" w:rsidRDefault="00F53333" w:rsidP="00F53333">
      <w:pPr>
        <w:widowControl w:val="0"/>
        <w:numPr>
          <w:ilvl w:val="1"/>
          <w:numId w:val="27"/>
        </w:numPr>
        <w:tabs>
          <w:tab w:val="left" w:pos="827"/>
        </w:tabs>
        <w:autoSpaceDE w:val="0"/>
        <w:autoSpaceDN w:val="0"/>
        <w:spacing w:before="10" w:after="0" w:line="252" w:lineRule="auto"/>
        <w:ind w:right="107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Применение групповой работы или работы в парах, которые способствуют развитиюнавыковкоманднойработыивзаимодействиюсдругимиобучающимися.</w:t>
      </w:r>
    </w:p>
    <w:p w:rsidR="00F53333" w:rsidRPr="00F7295A" w:rsidRDefault="00F53333" w:rsidP="00F53333">
      <w:pPr>
        <w:widowControl w:val="0"/>
        <w:numPr>
          <w:ilvl w:val="0"/>
          <w:numId w:val="26"/>
        </w:numPr>
        <w:tabs>
          <w:tab w:val="left" w:pos="827"/>
        </w:tabs>
        <w:autoSpaceDE w:val="0"/>
        <w:autoSpaceDN w:val="0"/>
        <w:spacing w:before="11" w:after="0" w:line="254" w:lineRule="auto"/>
        <w:ind w:right="104" w:firstLine="283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Выбор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использование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на уроках методов,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методик,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технологий,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оказывающих воспитательное воздействие на личность в соответствии с воспитательным идеалом, целью и задачами воспитания.</w:t>
      </w:r>
    </w:p>
    <w:p w:rsidR="00F53333" w:rsidRPr="00F7295A" w:rsidRDefault="00F53333" w:rsidP="00F53333">
      <w:pPr>
        <w:widowControl w:val="0"/>
        <w:numPr>
          <w:ilvl w:val="0"/>
          <w:numId w:val="26"/>
        </w:numPr>
        <w:tabs>
          <w:tab w:val="left" w:pos="827"/>
        </w:tabs>
        <w:autoSpaceDE w:val="0"/>
        <w:autoSpaceDN w:val="0"/>
        <w:spacing w:before="10" w:after="0" w:line="256" w:lineRule="auto"/>
        <w:ind w:right="105" w:firstLine="283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Инициирование и поддержка исследовательской деятельности школьников в форме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включения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урок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различных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исследовательских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заданий,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что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дает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я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к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чужим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идеям,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публичного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выступления,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аргументирования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отстаивания своей точки зрения.</w:t>
      </w:r>
    </w:p>
    <w:p w:rsidR="00F53333" w:rsidRDefault="00F53333" w:rsidP="00F53333">
      <w:pPr>
        <w:widowControl w:val="0"/>
        <w:numPr>
          <w:ilvl w:val="0"/>
          <w:numId w:val="26"/>
        </w:numPr>
        <w:tabs>
          <w:tab w:val="left" w:pos="827"/>
        </w:tabs>
        <w:autoSpaceDE w:val="0"/>
        <w:autoSpaceDN w:val="0"/>
        <w:spacing w:before="7" w:after="0" w:line="252" w:lineRule="auto"/>
        <w:ind w:right="104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Установление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уважительных,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доверительных,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неформальных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отношений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между учителем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 учениками,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создание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на уроках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эмоционально-комфортной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среды.</w:t>
      </w:r>
    </w:p>
    <w:p w:rsidR="00F53333" w:rsidRDefault="00F53333" w:rsidP="00F53333">
      <w:pPr>
        <w:spacing w:after="0" w:line="264" w:lineRule="auto"/>
        <w:ind w:left="12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bookmarkStart w:id="4" w:name="block-12228921"/>
      <w:bookmarkEnd w:id="2"/>
    </w:p>
    <w:p w:rsidR="00F53333" w:rsidRPr="00873F5A" w:rsidRDefault="00F53333" w:rsidP="00F53333">
      <w:pPr>
        <w:spacing w:after="0" w:line="264" w:lineRule="auto"/>
        <w:ind w:left="120"/>
        <w:jc w:val="both"/>
        <w:rPr>
          <w:lang w:val="ru-RU"/>
        </w:rPr>
      </w:pPr>
      <w:r w:rsidRPr="00873F5A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F53333" w:rsidRPr="00873F5A" w:rsidRDefault="00F53333" w:rsidP="00F53333">
      <w:pPr>
        <w:spacing w:after="0" w:line="264" w:lineRule="auto"/>
        <w:ind w:left="120"/>
        <w:jc w:val="both"/>
        <w:rPr>
          <w:lang w:val="ru-RU"/>
        </w:rPr>
      </w:pPr>
      <w:r w:rsidRPr="00873F5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53333" w:rsidRPr="00873F5A" w:rsidRDefault="00F53333" w:rsidP="00F53333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F53333" w:rsidRPr="00873F5A" w:rsidRDefault="00F53333" w:rsidP="00F53333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F53333" w:rsidRPr="00873F5A" w:rsidRDefault="00F53333" w:rsidP="00F53333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F53333" w:rsidRPr="00873F5A" w:rsidRDefault="00F53333" w:rsidP="00F53333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F53333" w:rsidRPr="00873F5A" w:rsidRDefault="00F53333" w:rsidP="00F53333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F53333" w:rsidRPr="00873F5A" w:rsidRDefault="00F53333" w:rsidP="00F53333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F53333" w:rsidRPr="00873F5A" w:rsidRDefault="00F53333" w:rsidP="00F53333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F53333" w:rsidRPr="00873F5A" w:rsidRDefault="00F53333" w:rsidP="00F53333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F53333" w:rsidRPr="00873F5A" w:rsidRDefault="00F53333" w:rsidP="00F53333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F53333" w:rsidRPr="00873F5A" w:rsidRDefault="00F53333" w:rsidP="00F53333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F53333" w:rsidRPr="00873F5A" w:rsidRDefault="00F53333" w:rsidP="00F53333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F53333" w:rsidRPr="00873F5A" w:rsidRDefault="00F53333" w:rsidP="00F53333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F53333" w:rsidRPr="00873F5A" w:rsidRDefault="00F53333" w:rsidP="00F53333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F53333" w:rsidRPr="00873F5A" w:rsidRDefault="00F53333" w:rsidP="00F53333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F53333" w:rsidRPr="00873F5A" w:rsidRDefault="00F53333" w:rsidP="00F53333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F53333" w:rsidRPr="00873F5A" w:rsidRDefault="00F53333" w:rsidP="00F53333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F53333" w:rsidRPr="00873F5A" w:rsidRDefault="00F53333" w:rsidP="00F53333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873F5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F53333" w:rsidRPr="00873F5A" w:rsidRDefault="00F53333" w:rsidP="00F533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F53333" w:rsidRPr="00873F5A" w:rsidRDefault="00F53333" w:rsidP="00F533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F53333" w:rsidRDefault="00F53333" w:rsidP="00F53333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F53333" w:rsidRPr="00873F5A" w:rsidRDefault="00F53333" w:rsidP="00F533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F53333" w:rsidRPr="00873F5A" w:rsidRDefault="00F53333" w:rsidP="00F533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F53333" w:rsidRDefault="00F53333" w:rsidP="00F53333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F53333" w:rsidRPr="00873F5A" w:rsidRDefault="00F53333" w:rsidP="00F53333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F53333" w:rsidRPr="00873F5A" w:rsidRDefault="00F53333" w:rsidP="00F533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F53333" w:rsidRPr="00873F5A" w:rsidRDefault="00F53333" w:rsidP="00F533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F53333" w:rsidRPr="00873F5A" w:rsidRDefault="00F53333" w:rsidP="00F533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F53333" w:rsidRPr="00873F5A" w:rsidRDefault="00F53333" w:rsidP="00F533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F53333" w:rsidRPr="00873F5A" w:rsidRDefault="00F53333" w:rsidP="00F53333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873F5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F53333" w:rsidRPr="00873F5A" w:rsidRDefault="00F53333" w:rsidP="00F533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F53333" w:rsidRPr="00873F5A" w:rsidRDefault="00F53333" w:rsidP="00F533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F53333" w:rsidRPr="00873F5A" w:rsidRDefault="00F53333" w:rsidP="00F533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F53333" w:rsidRPr="00873F5A" w:rsidRDefault="00F53333" w:rsidP="00F533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F53333" w:rsidRPr="00873F5A" w:rsidRDefault="00F53333" w:rsidP="00F5333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F53333" w:rsidRPr="00873F5A" w:rsidRDefault="00F53333" w:rsidP="00F5333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F53333" w:rsidRPr="00873F5A" w:rsidRDefault="00F53333" w:rsidP="00F5333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F53333" w:rsidRPr="00873F5A" w:rsidRDefault="00F53333" w:rsidP="00F5333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F53333" w:rsidRPr="00873F5A" w:rsidRDefault="00F53333" w:rsidP="00F5333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F53333" w:rsidRPr="00873F5A" w:rsidRDefault="00F53333" w:rsidP="00F53333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873F5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F53333" w:rsidRPr="00873F5A" w:rsidRDefault="00F53333" w:rsidP="00F5333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F53333" w:rsidRPr="00873F5A" w:rsidRDefault="00F53333" w:rsidP="00F5333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F53333" w:rsidRPr="00873F5A" w:rsidRDefault="00F53333" w:rsidP="00F5333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F53333" w:rsidRPr="00873F5A" w:rsidRDefault="00F53333" w:rsidP="00F53333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873F5A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F53333" w:rsidRPr="00873F5A" w:rsidRDefault="00F53333" w:rsidP="00F5333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F53333" w:rsidRPr="00873F5A" w:rsidRDefault="00F53333" w:rsidP="00F5333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F53333" w:rsidRPr="00873F5A" w:rsidRDefault="00F53333" w:rsidP="00F5333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F53333" w:rsidRPr="00873F5A" w:rsidRDefault="00F53333" w:rsidP="00F5333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F53333" w:rsidRPr="00873F5A" w:rsidRDefault="00F53333" w:rsidP="00F53333">
      <w:pPr>
        <w:spacing w:after="0" w:line="264" w:lineRule="auto"/>
        <w:ind w:left="120"/>
        <w:jc w:val="both"/>
        <w:rPr>
          <w:lang w:val="ru-RU"/>
        </w:rPr>
      </w:pPr>
    </w:p>
    <w:bookmarkEnd w:id="4"/>
    <w:p w:rsidR="00F53333" w:rsidRPr="00873F5A" w:rsidRDefault="00F53333" w:rsidP="00F53333">
      <w:pPr>
        <w:spacing w:after="0" w:line="264" w:lineRule="auto"/>
        <w:ind w:left="120"/>
        <w:jc w:val="both"/>
        <w:rPr>
          <w:lang w:val="ru-RU"/>
        </w:rPr>
      </w:pPr>
      <w:r w:rsidRPr="00873F5A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F53333" w:rsidRPr="00873F5A" w:rsidRDefault="00F53333" w:rsidP="00F53333">
      <w:pPr>
        <w:spacing w:after="0" w:line="264" w:lineRule="auto"/>
        <w:ind w:left="120"/>
        <w:jc w:val="both"/>
        <w:rPr>
          <w:lang w:val="ru-RU"/>
        </w:rPr>
      </w:pPr>
    </w:p>
    <w:p w:rsidR="00F53333" w:rsidRPr="00873F5A" w:rsidRDefault="00F53333" w:rsidP="00F53333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873F5A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873F5A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F53333" w:rsidRPr="00873F5A" w:rsidRDefault="00F53333" w:rsidP="00F53333">
      <w:pPr>
        <w:spacing w:after="0"/>
        <w:ind w:left="120"/>
        <w:rPr>
          <w:lang w:val="ru-RU"/>
        </w:rPr>
      </w:pPr>
    </w:p>
    <w:p w:rsidR="00F53333" w:rsidRPr="00873F5A" w:rsidRDefault="00F53333" w:rsidP="00F53333">
      <w:pPr>
        <w:spacing w:after="0"/>
        <w:ind w:left="120"/>
        <w:rPr>
          <w:lang w:val="ru-RU"/>
        </w:rPr>
      </w:pPr>
      <w:r w:rsidRPr="00873F5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53333" w:rsidRPr="00873F5A" w:rsidRDefault="00F53333" w:rsidP="00F53333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F53333" w:rsidRDefault="00F53333" w:rsidP="00F5333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53333" w:rsidRPr="00873F5A" w:rsidRDefault="00F53333" w:rsidP="00F5333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F53333" w:rsidRPr="00873F5A" w:rsidRDefault="00F53333" w:rsidP="00F5333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F53333" w:rsidRPr="00873F5A" w:rsidRDefault="00F53333" w:rsidP="00F5333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F53333" w:rsidRPr="00873F5A" w:rsidRDefault="00F53333" w:rsidP="00F5333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F53333" w:rsidRPr="00873F5A" w:rsidRDefault="00F53333" w:rsidP="00F5333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F53333" w:rsidRDefault="00F53333" w:rsidP="00F5333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53333" w:rsidRPr="00873F5A" w:rsidRDefault="00F53333" w:rsidP="00F5333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F53333" w:rsidRPr="00873F5A" w:rsidRDefault="00F53333" w:rsidP="00F5333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F53333" w:rsidRPr="00873F5A" w:rsidRDefault="00F53333" w:rsidP="00F5333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F53333" w:rsidRDefault="00F53333" w:rsidP="00F5333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53333" w:rsidRPr="00873F5A" w:rsidRDefault="00F53333" w:rsidP="00F5333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F53333" w:rsidRPr="00873F5A" w:rsidRDefault="00F53333" w:rsidP="00F5333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F53333" w:rsidRPr="00873F5A" w:rsidRDefault="00F53333" w:rsidP="00F53333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F53333" w:rsidRPr="00873F5A" w:rsidRDefault="00F53333" w:rsidP="00F5333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F53333" w:rsidRPr="00873F5A" w:rsidRDefault="00F53333" w:rsidP="00F5333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F53333" w:rsidRDefault="00F53333" w:rsidP="00F5333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53333" w:rsidRPr="00873F5A" w:rsidRDefault="00F53333" w:rsidP="00F5333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F53333" w:rsidRDefault="00F53333" w:rsidP="00F5333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53333" w:rsidRPr="00873F5A" w:rsidRDefault="00F53333" w:rsidP="00F5333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F53333" w:rsidRDefault="00F53333" w:rsidP="00F5333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53333" w:rsidRPr="00873F5A" w:rsidRDefault="00F53333" w:rsidP="00F5333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F53333" w:rsidRPr="00873F5A" w:rsidRDefault="00F53333" w:rsidP="00F5333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F53333" w:rsidRPr="00873F5A" w:rsidRDefault="00F53333" w:rsidP="00F53333">
      <w:pPr>
        <w:spacing w:after="0"/>
        <w:ind w:left="120"/>
        <w:rPr>
          <w:lang w:val="ru-RU"/>
        </w:rPr>
      </w:pPr>
    </w:p>
    <w:p w:rsidR="00F53333" w:rsidRPr="00873F5A" w:rsidRDefault="00F53333" w:rsidP="00F53333">
      <w:pPr>
        <w:spacing w:after="0"/>
        <w:ind w:left="120"/>
        <w:rPr>
          <w:lang w:val="ru-RU"/>
        </w:rPr>
      </w:pPr>
      <w:r w:rsidRPr="00873F5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53333" w:rsidRPr="00873F5A" w:rsidRDefault="00F53333" w:rsidP="00F53333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F53333" w:rsidRDefault="00F53333" w:rsidP="00F5333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F53333" w:rsidRPr="00873F5A" w:rsidRDefault="00F53333" w:rsidP="00F5333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F53333" w:rsidRPr="00873F5A" w:rsidRDefault="00F53333" w:rsidP="00F5333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F53333" w:rsidRPr="00873F5A" w:rsidRDefault="00F53333" w:rsidP="00F5333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F53333" w:rsidRPr="00873F5A" w:rsidRDefault="00F53333" w:rsidP="00F5333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F53333" w:rsidRPr="00873F5A" w:rsidRDefault="00F53333" w:rsidP="00F5333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F53333" w:rsidRPr="00873F5A" w:rsidRDefault="00F53333" w:rsidP="00F5333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F53333" w:rsidRPr="00873F5A" w:rsidRDefault="00F53333" w:rsidP="00F5333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F53333" w:rsidRDefault="00F53333" w:rsidP="00F5333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F53333" w:rsidRPr="00873F5A" w:rsidRDefault="00F53333" w:rsidP="00F5333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F53333" w:rsidRPr="00873F5A" w:rsidRDefault="00F53333" w:rsidP="00F5333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F53333" w:rsidRPr="00873F5A" w:rsidRDefault="00F53333" w:rsidP="00F5333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F53333" w:rsidRPr="00873F5A" w:rsidRDefault="00F53333" w:rsidP="00F5333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F53333" w:rsidRPr="00873F5A" w:rsidRDefault="00F53333" w:rsidP="00F5333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F53333" w:rsidRPr="00873F5A" w:rsidRDefault="00F53333" w:rsidP="00F5333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F53333" w:rsidRPr="00873F5A" w:rsidRDefault="00F53333" w:rsidP="00F5333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F53333" w:rsidRDefault="00F53333" w:rsidP="00F5333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F53333" w:rsidRPr="00873F5A" w:rsidRDefault="00F53333" w:rsidP="00F5333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F53333" w:rsidRPr="00873F5A" w:rsidRDefault="00F53333" w:rsidP="00F5333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F53333" w:rsidRPr="00873F5A" w:rsidRDefault="00F53333" w:rsidP="00F5333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F53333" w:rsidRPr="00873F5A" w:rsidRDefault="00F53333" w:rsidP="00F5333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F53333" w:rsidRDefault="00F53333" w:rsidP="00F53333">
      <w:pPr>
        <w:numPr>
          <w:ilvl w:val="0"/>
          <w:numId w:val="19"/>
        </w:numPr>
        <w:spacing w:after="0" w:line="264" w:lineRule="auto"/>
        <w:jc w:val="both"/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F53333" w:rsidRPr="00873F5A" w:rsidRDefault="00F53333" w:rsidP="00F5333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F53333" w:rsidRPr="00873F5A" w:rsidRDefault="00F53333" w:rsidP="00F5333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F53333" w:rsidRPr="00873F5A" w:rsidRDefault="00F53333" w:rsidP="00F5333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F53333" w:rsidRDefault="00F53333" w:rsidP="00F5333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53333" w:rsidRPr="00873F5A" w:rsidRDefault="00F53333" w:rsidP="00F5333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F53333" w:rsidRPr="00873F5A" w:rsidRDefault="00F53333" w:rsidP="00F5333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F53333" w:rsidRPr="00873F5A" w:rsidRDefault="00F53333" w:rsidP="00F5333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F53333" w:rsidRPr="00873F5A" w:rsidRDefault="00F53333" w:rsidP="00F5333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F53333" w:rsidRPr="00873F5A" w:rsidRDefault="00F53333" w:rsidP="00F5333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F53333" w:rsidRPr="00873F5A" w:rsidRDefault="00F53333" w:rsidP="00F5333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F53333" w:rsidRPr="00873F5A" w:rsidRDefault="00F53333" w:rsidP="00F5333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F53333" w:rsidRPr="00873F5A" w:rsidRDefault="00F53333" w:rsidP="00F5333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F53333" w:rsidRPr="00873F5A" w:rsidRDefault="00F53333" w:rsidP="00F53333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F53333" w:rsidRPr="00873F5A" w:rsidRDefault="00F53333" w:rsidP="00F53333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F53333" w:rsidRPr="00873F5A" w:rsidRDefault="00F53333" w:rsidP="00F5333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F53333" w:rsidRPr="00873F5A" w:rsidRDefault="00F53333" w:rsidP="00F5333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F53333" w:rsidRDefault="00F53333" w:rsidP="00F5333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F53333" w:rsidRPr="00873F5A" w:rsidRDefault="00F53333" w:rsidP="00F5333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F53333" w:rsidRPr="00873F5A" w:rsidRDefault="00F53333" w:rsidP="00F5333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F53333" w:rsidRPr="00873F5A" w:rsidRDefault="00F53333" w:rsidP="00F5333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F53333" w:rsidRPr="00873F5A" w:rsidRDefault="00F53333" w:rsidP="00F5333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F53333" w:rsidRPr="008B5263" w:rsidRDefault="00F53333" w:rsidP="00F5333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F53333" w:rsidRPr="008B5263" w:rsidRDefault="00F53333" w:rsidP="00F5333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F53333" w:rsidRDefault="00F53333" w:rsidP="00F5333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53333" w:rsidRPr="008B5263" w:rsidRDefault="00F53333" w:rsidP="00F5333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F53333" w:rsidRPr="008B5263" w:rsidRDefault="00F53333" w:rsidP="00F5333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F53333" w:rsidRPr="008B5263" w:rsidRDefault="00F53333" w:rsidP="00F5333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F53333" w:rsidRPr="008B5263" w:rsidRDefault="00F53333" w:rsidP="00F5333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F53333" w:rsidRPr="008B5263" w:rsidRDefault="00F53333" w:rsidP="00F5333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F53333" w:rsidRPr="008B5263" w:rsidRDefault="00F53333" w:rsidP="00F53333">
      <w:pPr>
        <w:spacing w:after="0"/>
        <w:ind w:left="120"/>
        <w:rPr>
          <w:lang w:val="ru-RU"/>
        </w:rPr>
      </w:pPr>
    </w:p>
    <w:p w:rsidR="00F53333" w:rsidRPr="008B5263" w:rsidRDefault="00F53333" w:rsidP="00F53333">
      <w:pPr>
        <w:spacing w:after="0"/>
        <w:ind w:left="120"/>
        <w:rPr>
          <w:lang w:val="ru-RU"/>
        </w:rPr>
      </w:pPr>
      <w:r w:rsidRPr="008B526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53333" w:rsidRPr="008B5263" w:rsidRDefault="00F53333" w:rsidP="00F53333">
      <w:pPr>
        <w:spacing w:after="0" w:line="264" w:lineRule="auto"/>
        <w:ind w:firstLine="600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B5263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8B5263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F53333" w:rsidRPr="008B5263" w:rsidRDefault="00F53333" w:rsidP="00F5333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F53333" w:rsidRPr="008B5263" w:rsidRDefault="00F53333" w:rsidP="00F5333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F53333" w:rsidRPr="008B5263" w:rsidRDefault="00F53333" w:rsidP="00F5333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F53333" w:rsidRPr="008B5263" w:rsidRDefault="00F53333" w:rsidP="00F5333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F53333" w:rsidRPr="008B5263" w:rsidRDefault="00F53333" w:rsidP="00F5333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F53333" w:rsidRPr="008B5263" w:rsidRDefault="00F53333" w:rsidP="00F5333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F53333" w:rsidRPr="008B5263" w:rsidRDefault="00F53333" w:rsidP="00F5333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F53333" w:rsidRPr="008B5263" w:rsidRDefault="00F53333" w:rsidP="00F5333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F53333" w:rsidRPr="008B5263" w:rsidRDefault="00F53333" w:rsidP="00F5333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F53333" w:rsidRPr="008B5263" w:rsidRDefault="00F53333" w:rsidP="00F5333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F53333" w:rsidRPr="008B5263" w:rsidRDefault="00F53333" w:rsidP="00F5333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F53333" w:rsidRPr="008B5263" w:rsidRDefault="00F53333" w:rsidP="00F5333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F53333" w:rsidRPr="008B5263" w:rsidRDefault="00F53333" w:rsidP="00F5333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F53333" w:rsidRPr="008B5263" w:rsidRDefault="00F53333" w:rsidP="00F5333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F53333" w:rsidRPr="008B5263" w:rsidRDefault="00F53333" w:rsidP="00F5333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F53333" w:rsidRPr="008B5263" w:rsidRDefault="00F53333" w:rsidP="00F5333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F53333" w:rsidRPr="008B5263" w:rsidRDefault="00F53333" w:rsidP="00F5333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F53333" w:rsidRPr="008B5263" w:rsidRDefault="00F53333" w:rsidP="00F5333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F53333" w:rsidRPr="008B5263" w:rsidRDefault="00F53333" w:rsidP="00F5333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F53333" w:rsidRPr="008B5263" w:rsidRDefault="00F53333" w:rsidP="00F53333">
      <w:pPr>
        <w:spacing w:after="0" w:line="264" w:lineRule="auto"/>
        <w:ind w:left="120"/>
        <w:jc w:val="both"/>
        <w:rPr>
          <w:lang w:val="ru-RU"/>
        </w:rPr>
      </w:pPr>
    </w:p>
    <w:p w:rsidR="009E2B96" w:rsidRPr="00846E1F" w:rsidRDefault="009E2B96">
      <w:pPr>
        <w:rPr>
          <w:lang w:val="ru-RU"/>
        </w:rPr>
        <w:sectPr w:rsidR="009E2B96" w:rsidRPr="00846E1F">
          <w:pgSz w:w="11906" w:h="16383"/>
          <w:pgMar w:top="1134" w:right="850" w:bottom="1134" w:left="1701" w:header="720" w:footer="720" w:gutter="0"/>
          <w:cols w:space="720"/>
        </w:sectPr>
      </w:pPr>
    </w:p>
    <w:p w:rsidR="009E2B96" w:rsidRDefault="00497EEF">
      <w:pPr>
        <w:spacing w:after="0"/>
        <w:ind w:left="120"/>
      </w:pPr>
      <w:bookmarkStart w:id="5" w:name="block-11882511"/>
      <w:bookmarkEnd w:id="3"/>
      <w:r w:rsidRPr="00846E1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E2B96" w:rsidRDefault="00497E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7"/>
        <w:gridCol w:w="4266"/>
        <w:gridCol w:w="1606"/>
        <w:gridCol w:w="1841"/>
        <w:gridCol w:w="1910"/>
        <w:gridCol w:w="3130"/>
      </w:tblGrid>
      <w:tr w:rsidR="009E2B96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2B96" w:rsidRDefault="009E2B9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2B96" w:rsidRDefault="009E2B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2B96" w:rsidRDefault="009E2B96">
            <w:pPr>
              <w:spacing w:after="0"/>
              <w:ind w:left="135"/>
            </w:pPr>
          </w:p>
        </w:tc>
      </w:tr>
      <w:tr w:rsidR="009E2B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2B96" w:rsidRDefault="009E2B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2B96" w:rsidRDefault="009E2B96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2B96" w:rsidRDefault="009E2B96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2B96" w:rsidRDefault="009E2B96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2B96" w:rsidRDefault="009E2B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2B96" w:rsidRDefault="009E2B96"/>
        </w:tc>
      </w:tr>
      <w:tr w:rsidR="009E2B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9E2B9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2B96" w:rsidRDefault="00D20F03">
            <w:pPr>
              <w:spacing w:after="0"/>
              <w:ind w:left="135"/>
            </w:pPr>
            <w:hyperlink r:id="rId6">
              <w:r w:rsidR="00497EEF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9E2B9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2B96" w:rsidRPr="00846E1F" w:rsidRDefault="00497EEF">
            <w:pPr>
              <w:spacing w:after="0"/>
              <w:ind w:left="135"/>
              <w:rPr>
                <w:lang w:val="ru-RU"/>
              </w:rPr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2B96" w:rsidRDefault="00D20F03">
            <w:pPr>
              <w:spacing w:after="0"/>
              <w:ind w:left="135"/>
            </w:pPr>
            <w:hyperlink r:id="rId7">
              <w:r w:rsidR="00497EEF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9E2B9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2B96" w:rsidRPr="00846E1F" w:rsidRDefault="00497EEF">
            <w:pPr>
              <w:spacing w:after="0"/>
              <w:ind w:left="135"/>
              <w:rPr>
                <w:lang w:val="ru-RU"/>
              </w:rPr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2B96" w:rsidRDefault="00D20F03">
            <w:pPr>
              <w:spacing w:after="0"/>
              <w:ind w:left="135"/>
            </w:pPr>
            <w:hyperlink r:id="rId8">
              <w:r w:rsidR="00497EEF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9E2B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2B96" w:rsidRDefault="009E2B96"/>
        </w:tc>
      </w:tr>
      <w:tr w:rsidR="009E2B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9E2B9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2B96" w:rsidRPr="00846E1F" w:rsidRDefault="00497EEF">
            <w:pPr>
              <w:spacing w:after="0"/>
              <w:ind w:left="135"/>
              <w:rPr>
                <w:lang w:val="ru-RU"/>
              </w:rPr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2B96" w:rsidRDefault="00D20F03">
            <w:pPr>
              <w:spacing w:after="0"/>
              <w:ind w:left="135"/>
            </w:pPr>
            <w:hyperlink r:id="rId9">
              <w:r w:rsidR="00497EEF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9E2B9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2B96" w:rsidRDefault="00D20F03">
            <w:pPr>
              <w:spacing w:after="0"/>
              <w:ind w:left="135"/>
            </w:pPr>
            <w:hyperlink r:id="rId10">
              <w:r w:rsidR="00497EEF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9E2B9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2B96" w:rsidRDefault="00D20F03">
            <w:pPr>
              <w:spacing w:after="0"/>
              <w:ind w:left="135"/>
            </w:pPr>
            <w:hyperlink r:id="rId11">
              <w:r w:rsidR="00497EEF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9E2B9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2B96" w:rsidRPr="00846E1F" w:rsidRDefault="00497EEF">
            <w:pPr>
              <w:spacing w:after="0"/>
              <w:ind w:left="135"/>
              <w:rPr>
                <w:lang w:val="ru-RU"/>
              </w:rPr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2B96" w:rsidRDefault="00D20F03">
            <w:pPr>
              <w:spacing w:after="0"/>
              <w:ind w:left="135"/>
            </w:pPr>
            <w:hyperlink r:id="rId12">
              <w:r w:rsidR="00497EEF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9E2B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2B96" w:rsidRDefault="009E2B96"/>
        </w:tc>
      </w:tr>
      <w:tr w:rsidR="009E2B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9E2B9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2B96" w:rsidRDefault="00D20F03">
            <w:pPr>
              <w:spacing w:after="0"/>
              <w:ind w:left="135"/>
            </w:pPr>
            <w:hyperlink r:id="rId13">
              <w:r w:rsidR="00497EEF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9E2B9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2B96" w:rsidRPr="00846E1F" w:rsidRDefault="00497EEF">
            <w:pPr>
              <w:spacing w:after="0"/>
              <w:ind w:left="135"/>
              <w:rPr>
                <w:lang w:val="ru-RU"/>
              </w:rPr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2B96" w:rsidRDefault="00D20F03">
            <w:pPr>
              <w:spacing w:after="0"/>
              <w:ind w:left="135"/>
            </w:pPr>
            <w:hyperlink r:id="rId14">
              <w:r w:rsidR="00497EEF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9E2B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2B96" w:rsidRDefault="009E2B96"/>
        </w:tc>
      </w:tr>
      <w:tr w:rsidR="009E2B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2B96" w:rsidRDefault="009E2B96">
            <w:pPr>
              <w:spacing w:after="0"/>
              <w:ind w:left="135"/>
            </w:pPr>
          </w:p>
        </w:tc>
      </w:tr>
      <w:tr w:rsidR="009E2B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2B96" w:rsidRPr="00846E1F" w:rsidRDefault="00497EEF">
            <w:pPr>
              <w:spacing w:after="0"/>
              <w:ind w:left="135"/>
              <w:rPr>
                <w:lang w:val="ru-RU"/>
              </w:rPr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2B96" w:rsidRDefault="009E2B96"/>
        </w:tc>
      </w:tr>
    </w:tbl>
    <w:p w:rsidR="009E2B96" w:rsidRDefault="009E2B96">
      <w:pPr>
        <w:sectPr w:rsidR="009E2B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6E1F" w:rsidRPr="008B5263" w:rsidRDefault="00846E1F" w:rsidP="00846E1F">
      <w:pPr>
        <w:spacing w:after="0"/>
        <w:ind w:left="120"/>
        <w:rPr>
          <w:lang w:val="ru-RU"/>
        </w:rPr>
      </w:pPr>
      <w:bookmarkStart w:id="6" w:name="block-11882516"/>
      <w:bookmarkEnd w:id="5"/>
      <w:r w:rsidRPr="008B5263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ДЛЯ ПЕДАГОГОВ, ИСПОЛЬЗУЮЩИХ УЧЕБНИК ОКРУЖАЮЩИЙ МИР, </w:t>
      </w:r>
      <w:r>
        <w:rPr>
          <w:rFonts w:ascii="Times New Roman" w:hAnsi="Times New Roman"/>
          <w:b/>
          <w:color w:val="000000"/>
          <w:sz w:val="28"/>
          <w:lang w:val="ru-RU"/>
        </w:rPr>
        <w:t>2</w:t>
      </w:r>
      <w:r w:rsidRPr="008B5263">
        <w:rPr>
          <w:rFonts w:ascii="Times New Roman" w:hAnsi="Times New Roman"/>
          <w:b/>
          <w:color w:val="000000"/>
          <w:sz w:val="28"/>
          <w:lang w:val="ru-RU"/>
        </w:rPr>
        <w:t xml:space="preserve"> КЛАСС, В 2 ЧАСТЯХ, ПЛЕШАКОВ А.А. </w:t>
      </w:r>
    </w:p>
    <w:p w:rsidR="009E2B96" w:rsidRDefault="00497E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3369"/>
        <w:gridCol w:w="868"/>
        <w:gridCol w:w="1669"/>
        <w:gridCol w:w="1731"/>
        <w:gridCol w:w="1295"/>
        <w:gridCol w:w="4472"/>
      </w:tblGrid>
      <w:tr w:rsidR="009E2B96" w:rsidTr="00F53333">
        <w:trPr>
          <w:trHeight w:val="144"/>
          <w:tblCellSpacing w:w="20" w:type="nil"/>
        </w:trPr>
        <w:tc>
          <w:tcPr>
            <w:tcW w:w="6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2B96" w:rsidRDefault="009E2B96">
            <w:pPr>
              <w:spacing w:after="0"/>
              <w:ind w:left="135"/>
            </w:pPr>
          </w:p>
        </w:tc>
        <w:tc>
          <w:tcPr>
            <w:tcW w:w="33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2B96" w:rsidRDefault="009E2B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2B96" w:rsidRDefault="009E2B96">
            <w:pPr>
              <w:spacing w:after="0"/>
              <w:ind w:left="135"/>
            </w:pPr>
          </w:p>
        </w:tc>
        <w:tc>
          <w:tcPr>
            <w:tcW w:w="44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2B96" w:rsidRDefault="009E2B96">
            <w:pPr>
              <w:spacing w:after="0"/>
              <w:ind w:left="135"/>
            </w:pPr>
          </w:p>
        </w:tc>
      </w:tr>
      <w:tr w:rsidR="009E2B96" w:rsidTr="00F533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2B96" w:rsidRDefault="009E2B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2B96" w:rsidRDefault="009E2B96"/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2B96" w:rsidRDefault="009E2B96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2B96" w:rsidRDefault="009E2B96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2B96" w:rsidRDefault="009E2B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2B96" w:rsidRDefault="009E2B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2B96" w:rsidRDefault="009E2B96"/>
        </w:tc>
      </w:tr>
      <w:tr w:rsidR="009E2B96" w:rsidTr="00F5333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9E2B96" w:rsidRPr="00846E1F" w:rsidRDefault="00497EEF">
            <w:pPr>
              <w:spacing w:after="0"/>
              <w:ind w:left="135"/>
              <w:rPr>
                <w:lang w:val="ru-RU"/>
              </w:rPr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9E2B96" w:rsidRDefault="009E2B96">
            <w:pPr>
              <w:spacing w:after="0"/>
              <w:ind w:left="135"/>
            </w:pPr>
          </w:p>
        </w:tc>
      </w:tr>
      <w:tr w:rsidR="009E2B96" w:rsidTr="00F5333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9E2B96" w:rsidRDefault="00D20F03">
            <w:pPr>
              <w:spacing w:after="0"/>
              <w:ind w:left="135"/>
            </w:pPr>
            <w:hyperlink r:id="rId15">
              <w:r w:rsidR="00497EEF">
                <w:rPr>
                  <w:rFonts w:ascii="Times New Roman" w:hAnsi="Times New Roman"/>
                  <w:color w:val="0000FF"/>
                  <w:u w:val="single"/>
                </w:rPr>
                <w:t>https://resh.edu.ru/subject/lesson/5625/start/154922/</w:t>
              </w:r>
            </w:hyperlink>
          </w:p>
        </w:tc>
      </w:tr>
      <w:tr w:rsidR="009E2B96" w:rsidTr="00F5333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9E2B96" w:rsidRDefault="00D20F03">
            <w:pPr>
              <w:spacing w:after="0"/>
              <w:ind w:left="135"/>
            </w:pPr>
            <w:hyperlink r:id="rId16">
              <w:r w:rsidR="00497EEF">
                <w:rPr>
                  <w:rFonts w:ascii="Times New Roman" w:hAnsi="Times New Roman"/>
                  <w:color w:val="0000FF"/>
                  <w:u w:val="single"/>
                </w:rPr>
                <w:t>https://resh.edu.ru/subject/lesson/6071/start/154856/</w:t>
              </w:r>
            </w:hyperlink>
          </w:p>
        </w:tc>
      </w:tr>
      <w:tr w:rsidR="009E2B96" w:rsidTr="00F5333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9E2B96" w:rsidRPr="00846E1F" w:rsidRDefault="00497EEF">
            <w:pPr>
              <w:spacing w:after="0"/>
              <w:ind w:left="135"/>
              <w:rPr>
                <w:lang w:val="ru-RU"/>
              </w:rPr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9E2B96" w:rsidRDefault="009E2B96">
            <w:pPr>
              <w:spacing w:after="0"/>
              <w:ind w:left="135"/>
            </w:pPr>
          </w:p>
        </w:tc>
      </w:tr>
      <w:tr w:rsidR="009E2B96" w:rsidTr="00F5333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9E2B96" w:rsidRDefault="009E2B96">
            <w:pPr>
              <w:spacing w:after="0"/>
              <w:ind w:left="135"/>
            </w:pPr>
          </w:p>
        </w:tc>
      </w:tr>
      <w:tr w:rsidR="009E2B96" w:rsidTr="00F5333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9E2B96" w:rsidRDefault="009E2B96">
            <w:pPr>
              <w:spacing w:after="0"/>
              <w:ind w:left="135"/>
            </w:pPr>
          </w:p>
        </w:tc>
      </w:tr>
      <w:tr w:rsidR="009E2B96" w:rsidTr="00F5333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9E2B96" w:rsidRDefault="009E2B96">
            <w:pPr>
              <w:spacing w:after="0"/>
              <w:ind w:left="135"/>
            </w:pPr>
          </w:p>
        </w:tc>
      </w:tr>
      <w:tr w:rsidR="009E2B96" w:rsidTr="00F5333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9E2B96" w:rsidRDefault="00D20F03">
            <w:pPr>
              <w:spacing w:after="0"/>
              <w:ind w:left="135"/>
            </w:pPr>
            <w:hyperlink r:id="rId17">
              <w:r w:rsidR="00497EEF">
                <w:rPr>
                  <w:rFonts w:ascii="Times New Roman" w:hAnsi="Times New Roman"/>
                  <w:color w:val="0000FF"/>
                  <w:u w:val="single"/>
                </w:rPr>
                <w:t>https://resh.edu.ru/subject/lesson/4277/start/223522/</w:t>
              </w:r>
            </w:hyperlink>
          </w:p>
        </w:tc>
      </w:tr>
      <w:tr w:rsidR="009E2B96" w:rsidTr="00F5333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9E2B96" w:rsidRPr="00846E1F" w:rsidRDefault="00497EEF">
            <w:pPr>
              <w:spacing w:after="0"/>
              <w:ind w:left="135"/>
              <w:rPr>
                <w:lang w:val="ru-RU"/>
              </w:rPr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разделу "Где мы живём?"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9E2B96" w:rsidRDefault="009E2B96">
            <w:pPr>
              <w:spacing w:after="0"/>
              <w:ind w:left="135"/>
            </w:pPr>
          </w:p>
        </w:tc>
      </w:tr>
      <w:tr w:rsidR="009E2B96" w:rsidTr="00F5333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9E2B96" w:rsidRDefault="00D20F03">
            <w:pPr>
              <w:spacing w:after="0"/>
              <w:ind w:left="135"/>
            </w:pPr>
            <w:hyperlink r:id="rId18">
              <w:r w:rsidR="00497EEF">
                <w:rPr>
                  <w:rFonts w:ascii="Times New Roman" w:hAnsi="Times New Roman"/>
                  <w:color w:val="0000FF"/>
                  <w:u w:val="single"/>
                </w:rPr>
                <w:t>https://resh.edu.ru/subject/lesson/5531/start/155077/</w:t>
              </w:r>
            </w:hyperlink>
          </w:p>
        </w:tc>
      </w:tr>
      <w:tr w:rsidR="009E2B96" w:rsidTr="00F5333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9E2B96" w:rsidRDefault="00D20F03">
            <w:pPr>
              <w:spacing w:after="0"/>
              <w:ind w:left="135"/>
            </w:pPr>
            <w:hyperlink r:id="rId19">
              <w:r w:rsidR="00497EEF">
                <w:rPr>
                  <w:rFonts w:ascii="Times New Roman" w:hAnsi="Times New Roman"/>
                  <w:color w:val="0000FF"/>
                  <w:u w:val="single"/>
                </w:rPr>
                <w:t>https://resh.edu.ru/subject/lesson/4278/start/223553/</w:t>
              </w:r>
            </w:hyperlink>
          </w:p>
        </w:tc>
      </w:tr>
      <w:tr w:rsidR="009E2B96" w:rsidTr="00F5333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важны</w:t>
            </w:r>
            <w:proofErr w:type="spellEnd"/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9E2B96" w:rsidRDefault="00D20F03">
            <w:pPr>
              <w:spacing w:after="0"/>
              <w:ind w:left="135"/>
            </w:pPr>
            <w:hyperlink r:id="rId20">
              <w:r w:rsidR="00497EEF">
                <w:rPr>
                  <w:rFonts w:ascii="Times New Roman" w:hAnsi="Times New Roman"/>
                  <w:color w:val="0000FF"/>
                  <w:u w:val="single"/>
                </w:rPr>
                <w:t>https://resh.edu.ru/subject/lesson/3719/start/156980/</w:t>
              </w:r>
            </w:hyperlink>
          </w:p>
        </w:tc>
      </w:tr>
      <w:tr w:rsidR="009E2B96" w:rsidTr="00F5333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9E2B96" w:rsidRDefault="009E2B96">
            <w:pPr>
              <w:spacing w:after="0"/>
              <w:ind w:left="135"/>
            </w:pPr>
          </w:p>
        </w:tc>
      </w:tr>
      <w:tr w:rsidR="009E2B96" w:rsidTr="00F5333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9E2B96" w:rsidRPr="00846E1F" w:rsidRDefault="00497EEF">
            <w:pPr>
              <w:spacing w:after="0"/>
              <w:ind w:left="135"/>
              <w:rPr>
                <w:lang w:val="ru-RU"/>
              </w:rPr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9E2B96" w:rsidRDefault="009E2B96">
            <w:pPr>
              <w:spacing w:after="0"/>
              <w:ind w:left="135"/>
            </w:pPr>
          </w:p>
        </w:tc>
      </w:tr>
      <w:tr w:rsidR="009E2B96" w:rsidTr="00F5333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9E2B96" w:rsidRPr="00846E1F" w:rsidRDefault="00497EEF">
            <w:pPr>
              <w:spacing w:after="0"/>
              <w:ind w:left="135"/>
              <w:rPr>
                <w:lang w:val="ru-RU"/>
              </w:rPr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9E2B96" w:rsidRDefault="00D20F03">
            <w:pPr>
              <w:spacing w:after="0"/>
              <w:ind w:left="135"/>
            </w:pPr>
            <w:hyperlink r:id="rId21">
              <w:r w:rsidR="00497EEF">
                <w:rPr>
                  <w:rFonts w:ascii="Times New Roman" w:hAnsi="Times New Roman"/>
                  <w:color w:val="0000FF"/>
                  <w:u w:val="single"/>
                </w:rPr>
                <w:t>https://resh.edu.ru/subject/lesson/3687/start/223584/</w:t>
              </w:r>
            </w:hyperlink>
          </w:p>
        </w:tc>
      </w:tr>
      <w:tr w:rsidR="009E2B96" w:rsidTr="00F5333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9E2B96" w:rsidRPr="00846E1F" w:rsidRDefault="00497EEF">
            <w:pPr>
              <w:spacing w:after="0"/>
              <w:ind w:left="135"/>
              <w:rPr>
                <w:lang w:val="ru-RU"/>
              </w:rPr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9E2B96" w:rsidRDefault="00D20F03">
            <w:pPr>
              <w:spacing w:after="0"/>
              <w:ind w:left="135"/>
            </w:pPr>
            <w:hyperlink r:id="rId22">
              <w:r w:rsidR="00497EEF">
                <w:rPr>
                  <w:rFonts w:ascii="Times New Roman" w:hAnsi="Times New Roman"/>
                  <w:color w:val="0000FF"/>
                  <w:u w:val="single"/>
                </w:rPr>
                <w:t>https://resh.edu.ru/subject/lesson/4274/start/289934/</w:t>
              </w:r>
            </w:hyperlink>
          </w:p>
        </w:tc>
      </w:tr>
      <w:tr w:rsidR="009E2B96" w:rsidTr="00F5333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9E2B96" w:rsidRPr="00846E1F" w:rsidRDefault="00497EEF">
            <w:pPr>
              <w:spacing w:after="0"/>
              <w:ind w:left="135"/>
              <w:rPr>
                <w:lang w:val="ru-RU"/>
              </w:rPr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9E2B96" w:rsidRDefault="00D20F03">
            <w:pPr>
              <w:spacing w:after="0"/>
              <w:ind w:left="135"/>
            </w:pPr>
            <w:hyperlink r:id="rId23">
              <w:r w:rsidR="00497EEF">
                <w:rPr>
                  <w:rFonts w:ascii="Times New Roman" w:hAnsi="Times New Roman"/>
                  <w:color w:val="0000FF"/>
                  <w:u w:val="single"/>
                </w:rPr>
                <w:t>https://resh.edu.ru/subject/lesson/3687/start/223584/</w:t>
              </w:r>
            </w:hyperlink>
          </w:p>
        </w:tc>
      </w:tr>
      <w:tr w:rsidR="009E2B96" w:rsidTr="00F5333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9E2B96" w:rsidRPr="00846E1F" w:rsidRDefault="00497EEF">
            <w:pPr>
              <w:spacing w:after="0"/>
              <w:ind w:left="135"/>
              <w:rPr>
                <w:lang w:val="ru-RU"/>
              </w:rPr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9E2B96" w:rsidRDefault="009E2B96">
            <w:pPr>
              <w:spacing w:after="0"/>
              <w:ind w:left="135"/>
            </w:pPr>
          </w:p>
        </w:tc>
      </w:tr>
      <w:tr w:rsidR="009E2B96" w:rsidTr="00F5333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9E2B96" w:rsidRDefault="009E2B96">
            <w:pPr>
              <w:spacing w:after="0"/>
              <w:ind w:left="135"/>
            </w:pPr>
          </w:p>
        </w:tc>
      </w:tr>
      <w:tr w:rsidR="009E2B96" w:rsidTr="00F5333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9E2B96" w:rsidRPr="00846E1F" w:rsidRDefault="00497EEF">
            <w:pPr>
              <w:spacing w:after="0"/>
              <w:ind w:left="135"/>
              <w:rPr>
                <w:lang w:val="ru-RU"/>
              </w:rPr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9E2B96" w:rsidRDefault="00D20F03">
            <w:pPr>
              <w:spacing w:after="0"/>
              <w:ind w:left="135"/>
            </w:pPr>
            <w:hyperlink r:id="rId24">
              <w:r w:rsidR="00497EEF">
                <w:rPr>
                  <w:rFonts w:ascii="Times New Roman" w:hAnsi="Times New Roman"/>
                  <w:color w:val="0000FF"/>
                  <w:u w:val="single"/>
                </w:rPr>
                <w:t>https://resh.edu.ru/subject/lesson/4043/train/117461/</w:t>
              </w:r>
            </w:hyperlink>
          </w:p>
        </w:tc>
      </w:tr>
      <w:tr w:rsidR="009E2B96" w:rsidTr="00F5333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9E2B96" w:rsidRDefault="009E2B96">
            <w:pPr>
              <w:spacing w:after="0"/>
              <w:ind w:left="135"/>
            </w:pPr>
          </w:p>
        </w:tc>
      </w:tr>
      <w:tr w:rsidR="009E2B96" w:rsidTr="00F5333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9E2B96" w:rsidRPr="00846E1F" w:rsidRDefault="00497EEF">
            <w:pPr>
              <w:spacing w:after="0"/>
              <w:ind w:left="135"/>
              <w:rPr>
                <w:lang w:val="ru-RU"/>
              </w:rPr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9E2B96" w:rsidRDefault="009E2B96">
            <w:pPr>
              <w:spacing w:after="0"/>
              <w:ind w:left="135"/>
            </w:pPr>
          </w:p>
        </w:tc>
      </w:tr>
      <w:tr w:rsidR="009E2B96" w:rsidTr="00F5333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9E2B96" w:rsidRPr="00846E1F" w:rsidRDefault="00497EEF">
            <w:pPr>
              <w:spacing w:after="0"/>
              <w:ind w:left="135"/>
              <w:rPr>
                <w:lang w:val="ru-RU"/>
              </w:rPr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9E2B96" w:rsidRDefault="009E2B96">
            <w:pPr>
              <w:spacing w:after="0"/>
              <w:ind w:left="135"/>
            </w:pPr>
          </w:p>
        </w:tc>
      </w:tr>
      <w:tr w:rsidR="009E2B96" w:rsidTr="00F5333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9E2B96" w:rsidRDefault="00D20F03">
            <w:pPr>
              <w:spacing w:after="0"/>
              <w:ind w:left="135"/>
            </w:pPr>
            <w:hyperlink r:id="rId25">
              <w:r w:rsidR="00497EEF">
                <w:rPr>
                  <w:rFonts w:ascii="Times New Roman" w:hAnsi="Times New Roman"/>
                  <w:color w:val="0000FF"/>
                  <w:u w:val="single"/>
                </w:rPr>
                <w:t>https://resh.edu.ru/subject/lesson/6078/start/157579/</w:t>
              </w:r>
            </w:hyperlink>
          </w:p>
        </w:tc>
      </w:tr>
      <w:tr w:rsidR="009E2B96" w:rsidTr="00F5333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9E2B96" w:rsidRPr="00846E1F" w:rsidRDefault="00497EEF">
            <w:pPr>
              <w:spacing w:after="0"/>
              <w:ind w:left="135"/>
              <w:rPr>
                <w:lang w:val="ru-RU"/>
              </w:rPr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9E2B96" w:rsidRDefault="00D20F03">
            <w:pPr>
              <w:spacing w:after="0"/>
              <w:ind w:left="135"/>
            </w:pPr>
            <w:hyperlink r:id="rId26">
              <w:r w:rsidR="00497EEF">
                <w:rPr>
                  <w:rFonts w:ascii="Times New Roman" w:hAnsi="Times New Roman"/>
                  <w:color w:val="0000FF"/>
                  <w:u w:val="single"/>
                </w:rPr>
                <w:t>https://resh.edu.ru/subject/lesson/3708/start/223682/</w:t>
              </w:r>
            </w:hyperlink>
          </w:p>
        </w:tc>
      </w:tr>
      <w:tr w:rsidR="009E2B96" w:rsidTr="00F5333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9E2B96" w:rsidRPr="00846E1F" w:rsidRDefault="00497EEF">
            <w:pPr>
              <w:spacing w:after="0"/>
              <w:ind w:left="135"/>
              <w:rPr>
                <w:lang w:val="ru-RU"/>
              </w:rPr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9E2B96" w:rsidRDefault="009E2B96">
            <w:pPr>
              <w:spacing w:after="0"/>
              <w:ind w:left="135"/>
            </w:pPr>
          </w:p>
        </w:tc>
      </w:tr>
      <w:tr w:rsidR="009E2B96" w:rsidTr="00F5333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Комнатные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9E2B96" w:rsidRDefault="00D20F03">
            <w:pPr>
              <w:spacing w:after="0"/>
              <w:ind w:left="135"/>
            </w:pPr>
            <w:hyperlink r:id="rId27">
              <w:r w:rsidR="00497EEF">
                <w:rPr>
                  <w:rFonts w:ascii="Times New Roman" w:hAnsi="Times New Roman"/>
                  <w:color w:val="0000FF"/>
                  <w:u w:val="single"/>
                </w:rPr>
                <w:t>https://resh.edu.ru/subject/lesson/5532/start/156826/</w:t>
              </w:r>
            </w:hyperlink>
          </w:p>
        </w:tc>
      </w:tr>
      <w:tr w:rsidR="009E2B96" w:rsidTr="00F5333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9E2B96" w:rsidRPr="00846E1F" w:rsidRDefault="00497EEF">
            <w:pPr>
              <w:spacing w:after="0"/>
              <w:ind w:left="135"/>
              <w:rPr>
                <w:lang w:val="ru-RU"/>
              </w:rPr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9E2B96" w:rsidRDefault="00D20F03">
            <w:pPr>
              <w:spacing w:after="0"/>
              <w:ind w:left="135"/>
            </w:pPr>
            <w:hyperlink r:id="rId28">
              <w:r w:rsidR="00497EEF">
                <w:rPr>
                  <w:rFonts w:ascii="Times New Roman" w:hAnsi="Times New Roman"/>
                  <w:color w:val="0000FF"/>
                  <w:u w:val="single"/>
                </w:rPr>
                <w:t>https://resh.edu.ru/subject/lesson/5533/start/156764/</w:t>
              </w:r>
            </w:hyperlink>
          </w:p>
        </w:tc>
      </w:tr>
      <w:tr w:rsidR="009E2B96" w:rsidTr="00F5333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9E2B96" w:rsidRPr="00846E1F" w:rsidRDefault="00497EEF">
            <w:pPr>
              <w:spacing w:after="0"/>
              <w:ind w:left="135"/>
              <w:rPr>
                <w:lang w:val="ru-RU"/>
              </w:rPr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9E2B96" w:rsidRDefault="009E2B96">
            <w:pPr>
              <w:spacing w:after="0"/>
              <w:ind w:left="135"/>
            </w:pPr>
          </w:p>
        </w:tc>
      </w:tr>
      <w:tr w:rsidR="009E2B96" w:rsidTr="00F5333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9E2B96" w:rsidRPr="00846E1F" w:rsidRDefault="00497EEF">
            <w:pPr>
              <w:spacing w:after="0"/>
              <w:ind w:left="135"/>
              <w:rPr>
                <w:lang w:val="ru-RU"/>
              </w:rPr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9E2B96" w:rsidRDefault="009E2B96">
            <w:pPr>
              <w:spacing w:after="0"/>
              <w:ind w:left="135"/>
            </w:pPr>
          </w:p>
        </w:tc>
      </w:tr>
      <w:tr w:rsidR="009E2B96" w:rsidTr="00F5333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9E2B96" w:rsidRPr="00846E1F" w:rsidRDefault="00F533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</w:t>
            </w: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теме: Многообразие животного и растительного мира. </w:t>
            </w:r>
            <w:r w:rsidRPr="00F53333">
              <w:rPr>
                <w:rFonts w:ascii="Times New Roman" w:hAnsi="Times New Roman"/>
                <w:color w:val="000000"/>
                <w:sz w:val="24"/>
                <w:lang w:val="ru-RU"/>
              </w:rPr>
              <w:t>Красная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 w:rsidRPr="00F53333">
              <w:rPr>
                <w:rFonts w:ascii="Times New Roman" w:hAnsi="Times New Roman"/>
                <w:color w:val="000000"/>
                <w:sz w:val="24"/>
                <w:lang w:val="ru-RU"/>
              </w:rPr>
              <w:t>книга.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9E2B96" w:rsidRDefault="009E2B96">
            <w:pPr>
              <w:spacing w:after="0"/>
              <w:ind w:left="135"/>
            </w:pPr>
          </w:p>
        </w:tc>
      </w:tr>
      <w:tr w:rsidR="009E2B96" w:rsidTr="00F5333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9E2B96" w:rsidRPr="00846E1F" w:rsidRDefault="00497EEF">
            <w:pPr>
              <w:spacing w:after="0"/>
              <w:ind w:left="135"/>
              <w:rPr>
                <w:lang w:val="ru-RU"/>
              </w:rPr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9E2B96" w:rsidRDefault="00D20F03">
            <w:pPr>
              <w:spacing w:after="0"/>
              <w:ind w:left="135"/>
            </w:pPr>
            <w:hyperlink r:id="rId29">
              <w:r w:rsidR="00497EEF">
                <w:rPr>
                  <w:rFonts w:ascii="Times New Roman" w:hAnsi="Times New Roman"/>
                  <w:color w:val="0000FF"/>
                  <w:u w:val="single"/>
                </w:rPr>
                <w:t>https://resh.edu.ru/subject/lesson/5536/start/156857/</w:t>
              </w:r>
            </w:hyperlink>
          </w:p>
        </w:tc>
      </w:tr>
      <w:tr w:rsidR="009E2B96" w:rsidTr="00F5333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9E2B96" w:rsidRPr="00846E1F" w:rsidRDefault="00497EEF">
            <w:pPr>
              <w:spacing w:after="0"/>
              <w:ind w:left="135"/>
              <w:rPr>
                <w:lang w:val="ru-RU"/>
              </w:rPr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9E2B96" w:rsidRDefault="009E2B96">
            <w:pPr>
              <w:spacing w:after="0"/>
              <w:ind w:left="135"/>
            </w:pPr>
          </w:p>
        </w:tc>
      </w:tr>
      <w:tr w:rsidR="009E2B96" w:rsidTr="00F5333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9E2B96" w:rsidRPr="00846E1F" w:rsidRDefault="00497EEF">
            <w:pPr>
              <w:spacing w:after="0"/>
              <w:ind w:left="135"/>
              <w:rPr>
                <w:lang w:val="ru-RU"/>
              </w:rPr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9E2B96" w:rsidRDefault="009E2B96">
            <w:pPr>
              <w:spacing w:after="0"/>
              <w:ind w:left="135"/>
            </w:pPr>
          </w:p>
        </w:tc>
      </w:tr>
      <w:tr w:rsidR="009E2B96" w:rsidTr="00F5333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9E2B96" w:rsidRPr="00846E1F" w:rsidRDefault="00497EEF">
            <w:pPr>
              <w:spacing w:after="0"/>
              <w:ind w:left="135"/>
              <w:rPr>
                <w:lang w:val="ru-RU"/>
              </w:rPr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9E2B96" w:rsidRDefault="00D20F03">
            <w:pPr>
              <w:spacing w:after="0"/>
              <w:ind w:left="135"/>
            </w:pPr>
            <w:hyperlink r:id="rId30">
              <w:r w:rsidR="00497EEF">
                <w:rPr>
                  <w:rFonts w:ascii="Times New Roman" w:hAnsi="Times New Roman"/>
                  <w:color w:val="0000FF"/>
                  <w:u w:val="single"/>
                </w:rPr>
                <w:t>https://resh.edu.ru/subject/lesson/3719/start/156980/</w:t>
              </w:r>
            </w:hyperlink>
          </w:p>
        </w:tc>
      </w:tr>
      <w:tr w:rsidR="009E2B96" w:rsidTr="00F5333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сделано</w:t>
            </w:r>
            <w:proofErr w:type="spellEnd"/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9E2B96" w:rsidRDefault="00D20F03">
            <w:pPr>
              <w:spacing w:after="0"/>
              <w:ind w:left="135"/>
            </w:pPr>
            <w:hyperlink r:id="rId31">
              <w:r w:rsidR="00497EEF">
                <w:rPr>
                  <w:rFonts w:ascii="Times New Roman" w:hAnsi="Times New Roman"/>
                  <w:color w:val="0000FF"/>
                  <w:u w:val="single"/>
                </w:rPr>
                <w:t>https://resh.edu.ru/subject/lesson/5527/start/156949/</w:t>
              </w:r>
            </w:hyperlink>
          </w:p>
        </w:tc>
      </w:tr>
      <w:tr w:rsidR="009E2B96" w:rsidTr="00F5333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9E2B96" w:rsidRPr="00846E1F" w:rsidRDefault="00497EEF">
            <w:pPr>
              <w:spacing w:after="0"/>
              <w:ind w:left="135"/>
              <w:rPr>
                <w:lang w:val="ru-RU"/>
              </w:rPr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разделу "Человек и природа"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9E2B96" w:rsidRDefault="009E2B96">
            <w:pPr>
              <w:spacing w:after="0"/>
              <w:ind w:left="135"/>
            </w:pPr>
          </w:p>
        </w:tc>
      </w:tr>
      <w:tr w:rsidR="009E2B96" w:rsidTr="00F5333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9E2B96" w:rsidRPr="00846E1F" w:rsidRDefault="00497EEF">
            <w:pPr>
              <w:spacing w:after="0"/>
              <w:ind w:left="135"/>
              <w:rPr>
                <w:lang w:val="ru-RU"/>
              </w:rPr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9E2B96" w:rsidRDefault="009E2B96">
            <w:pPr>
              <w:spacing w:after="0"/>
              <w:ind w:left="135"/>
            </w:pPr>
          </w:p>
        </w:tc>
      </w:tr>
      <w:tr w:rsidR="009E2B96" w:rsidTr="00F5333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хочешь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</w:t>
            </w:r>
            <w:proofErr w:type="spellEnd"/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9E2B96" w:rsidRDefault="00D20F03">
            <w:pPr>
              <w:spacing w:after="0"/>
              <w:ind w:left="135"/>
            </w:pPr>
            <w:hyperlink r:id="rId32">
              <w:r w:rsidR="00497EEF">
                <w:rPr>
                  <w:rFonts w:ascii="Times New Roman" w:hAnsi="Times New Roman"/>
                  <w:color w:val="0000FF"/>
                  <w:u w:val="single"/>
                </w:rPr>
                <w:t>https://resh.edu.ru/subject/lesson/4275/start/157167/</w:t>
              </w:r>
            </w:hyperlink>
          </w:p>
        </w:tc>
      </w:tr>
      <w:tr w:rsidR="009E2B96" w:rsidTr="00F5333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Витамины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9E2B96" w:rsidRDefault="009E2B96">
            <w:pPr>
              <w:spacing w:after="0"/>
              <w:ind w:left="135"/>
            </w:pPr>
          </w:p>
        </w:tc>
      </w:tr>
      <w:tr w:rsidR="009E2B96" w:rsidTr="00F5333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9E2B96" w:rsidRPr="00846E1F" w:rsidRDefault="00497EEF">
            <w:pPr>
              <w:spacing w:after="0"/>
              <w:ind w:left="135"/>
              <w:rPr>
                <w:lang w:val="ru-RU"/>
              </w:rPr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9E2B96" w:rsidRDefault="009E2B96">
            <w:pPr>
              <w:spacing w:after="0"/>
              <w:ind w:left="135"/>
            </w:pPr>
          </w:p>
        </w:tc>
      </w:tr>
      <w:tr w:rsidR="009E2B96" w:rsidTr="00F5333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9E2B96" w:rsidRPr="00846E1F" w:rsidRDefault="00497EEF">
            <w:pPr>
              <w:spacing w:after="0"/>
              <w:ind w:left="135"/>
              <w:rPr>
                <w:lang w:val="ru-RU"/>
              </w:rPr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9E2B96" w:rsidRDefault="00D20F03">
            <w:pPr>
              <w:spacing w:after="0"/>
              <w:ind w:left="135"/>
            </w:pPr>
            <w:hyperlink r:id="rId33">
              <w:r w:rsidR="00497EEF">
                <w:rPr>
                  <w:rFonts w:ascii="Times New Roman" w:hAnsi="Times New Roman"/>
                  <w:color w:val="0000FF"/>
                  <w:u w:val="single"/>
                </w:rPr>
                <w:t>https://resh.edu.ru/subject/lesson/3729/start/157229/</w:t>
              </w:r>
            </w:hyperlink>
          </w:p>
        </w:tc>
      </w:tr>
      <w:tr w:rsidR="009E2B96" w:rsidTr="00F5333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9E2B96" w:rsidRPr="00846E1F" w:rsidRDefault="00497EEF">
            <w:pPr>
              <w:spacing w:after="0"/>
              <w:ind w:left="135"/>
              <w:rPr>
                <w:lang w:val="ru-RU"/>
              </w:rPr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9E2B96" w:rsidRDefault="009E2B96">
            <w:pPr>
              <w:spacing w:after="0"/>
              <w:ind w:left="135"/>
            </w:pPr>
          </w:p>
        </w:tc>
      </w:tr>
      <w:tr w:rsidR="009E2B96" w:rsidTr="00F5333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незнакомцы</w:t>
            </w:r>
            <w:proofErr w:type="spellEnd"/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9E2B96" w:rsidRDefault="00D20F03">
            <w:pPr>
              <w:spacing w:after="0"/>
              <w:ind w:left="135"/>
            </w:pPr>
            <w:hyperlink r:id="rId34">
              <w:r w:rsidR="00497EEF">
                <w:rPr>
                  <w:rFonts w:ascii="Times New Roman" w:hAnsi="Times New Roman"/>
                  <w:color w:val="0000FF"/>
                  <w:u w:val="single"/>
                </w:rPr>
                <w:t>https://resh.edu.ru/subject/lesson/4062/start/81551/</w:t>
              </w:r>
            </w:hyperlink>
          </w:p>
        </w:tc>
      </w:tr>
      <w:tr w:rsidR="009E2B96" w:rsidTr="00F5333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9E2B96" w:rsidRDefault="009E2B96">
            <w:pPr>
              <w:spacing w:after="0"/>
              <w:ind w:left="135"/>
            </w:pPr>
          </w:p>
        </w:tc>
      </w:tr>
      <w:tr w:rsidR="009E2B96" w:rsidTr="00F5333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опасностях</w:t>
            </w:r>
            <w:proofErr w:type="spellEnd"/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9E2B96" w:rsidRDefault="00D20F03">
            <w:pPr>
              <w:spacing w:after="0"/>
              <w:ind w:left="135"/>
            </w:pPr>
            <w:hyperlink r:id="rId35">
              <w:r w:rsidR="00497EEF">
                <w:rPr>
                  <w:rFonts w:ascii="Times New Roman" w:hAnsi="Times New Roman"/>
                  <w:color w:val="0000FF"/>
                  <w:u w:val="single"/>
                </w:rPr>
                <w:t>https://resh.edu.ru/subject/lesson/5534/start/157260/</w:t>
              </w:r>
            </w:hyperlink>
          </w:p>
        </w:tc>
      </w:tr>
      <w:tr w:rsidR="009E2B96" w:rsidTr="00F5333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9E2B96" w:rsidRDefault="009E2B96">
            <w:pPr>
              <w:spacing w:after="0"/>
              <w:ind w:left="135"/>
            </w:pPr>
          </w:p>
        </w:tc>
      </w:tr>
      <w:tr w:rsidR="009E2B96" w:rsidTr="00F5333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9E2B96" w:rsidRPr="00846E1F" w:rsidRDefault="00497EEF">
            <w:pPr>
              <w:spacing w:after="0"/>
              <w:ind w:left="135"/>
              <w:rPr>
                <w:lang w:val="ru-RU"/>
              </w:rPr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9E2B96" w:rsidRDefault="009E2B96">
            <w:pPr>
              <w:spacing w:after="0"/>
              <w:ind w:left="135"/>
            </w:pPr>
          </w:p>
        </w:tc>
      </w:tr>
      <w:tr w:rsidR="009E2B96" w:rsidTr="00F5333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9E2B96" w:rsidRPr="00846E1F" w:rsidRDefault="00497EEF">
            <w:pPr>
              <w:spacing w:after="0"/>
              <w:ind w:left="135"/>
              <w:rPr>
                <w:lang w:val="ru-RU"/>
              </w:rPr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9E2B96" w:rsidRDefault="009E2B96">
            <w:pPr>
              <w:spacing w:after="0"/>
              <w:ind w:left="135"/>
            </w:pPr>
          </w:p>
        </w:tc>
      </w:tr>
      <w:tr w:rsidR="009E2B96" w:rsidTr="00F5333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9E2B96" w:rsidRPr="00846E1F" w:rsidRDefault="00497EEF">
            <w:pPr>
              <w:spacing w:after="0"/>
              <w:ind w:left="135"/>
              <w:rPr>
                <w:lang w:val="ru-RU"/>
              </w:rPr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9E2B96" w:rsidRDefault="009E2B96">
            <w:pPr>
              <w:spacing w:after="0"/>
              <w:ind w:left="135"/>
            </w:pPr>
          </w:p>
        </w:tc>
      </w:tr>
      <w:tr w:rsidR="009E2B96" w:rsidTr="00F5333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пассажиры</w:t>
            </w:r>
            <w:proofErr w:type="spellEnd"/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9E2B96" w:rsidRDefault="00D20F03">
            <w:pPr>
              <w:spacing w:after="0"/>
              <w:ind w:left="135"/>
            </w:pPr>
            <w:hyperlink r:id="rId36">
              <w:r w:rsidR="00497EEF">
                <w:rPr>
                  <w:rFonts w:ascii="Times New Roman" w:hAnsi="Times New Roman"/>
                  <w:color w:val="0000FF"/>
                  <w:u w:val="single"/>
                </w:rPr>
                <w:t>https://resh.edu.ru/subject/lesson/3499/start/157198/</w:t>
              </w:r>
            </w:hyperlink>
          </w:p>
        </w:tc>
      </w:tr>
      <w:tr w:rsidR="009E2B96" w:rsidTr="00F5333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</w:t>
            </w:r>
            <w:proofErr w:type="spellEnd"/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9E2B96" w:rsidRDefault="00D20F03">
            <w:pPr>
              <w:spacing w:after="0"/>
              <w:ind w:left="135"/>
            </w:pPr>
            <w:hyperlink r:id="rId37">
              <w:r w:rsidR="00497EEF">
                <w:rPr>
                  <w:rFonts w:ascii="Times New Roman" w:hAnsi="Times New Roman"/>
                  <w:color w:val="0000FF"/>
                  <w:u w:val="single"/>
                </w:rPr>
                <w:t>https://resh.edu.ru/subject/lesson/3773/start/157392/</w:t>
              </w:r>
            </w:hyperlink>
          </w:p>
        </w:tc>
      </w:tr>
      <w:tr w:rsidR="009E2B96" w:rsidTr="00F5333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9E2B96" w:rsidRPr="00846E1F" w:rsidRDefault="00497EEF">
            <w:pPr>
              <w:spacing w:after="0"/>
              <w:ind w:left="135"/>
              <w:rPr>
                <w:lang w:val="ru-RU"/>
              </w:rPr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теме: Правила безопасности в нашей жизни.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9E2B96" w:rsidRDefault="00D20F03">
            <w:pPr>
              <w:spacing w:after="0"/>
              <w:ind w:left="135"/>
            </w:pPr>
            <w:hyperlink r:id="rId38">
              <w:r w:rsidR="00497EEF">
                <w:rPr>
                  <w:rFonts w:ascii="Times New Roman" w:hAnsi="Times New Roman"/>
                  <w:color w:val="0000FF"/>
                  <w:u w:val="single"/>
                </w:rPr>
                <w:t>https://resh.edu.ru/subject/lesson/5963/start/157361/</w:t>
              </w:r>
            </w:hyperlink>
          </w:p>
        </w:tc>
      </w:tr>
      <w:tr w:rsidR="009E2B96" w:rsidTr="00F5333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Предшествующие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поколения</w:t>
            </w:r>
            <w:proofErr w:type="spellEnd"/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9E2B96" w:rsidRDefault="00D20F03">
            <w:pPr>
              <w:spacing w:after="0"/>
              <w:ind w:left="135"/>
            </w:pPr>
            <w:hyperlink r:id="rId39">
              <w:r w:rsidR="00497EEF">
                <w:rPr>
                  <w:rFonts w:ascii="Times New Roman" w:hAnsi="Times New Roman"/>
                  <w:color w:val="0000FF"/>
                  <w:u w:val="single"/>
                </w:rPr>
                <w:t>https://resh.edu.ru/subject/lesson/5564/start/157330/</w:t>
              </w:r>
            </w:hyperlink>
          </w:p>
        </w:tc>
      </w:tr>
      <w:tr w:rsidR="009E2B96" w:rsidTr="00F5333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9E2B96" w:rsidRDefault="009E2B96">
            <w:pPr>
              <w:spacing w:after="0"/>
              <w:ind w:left="135"/>
            </w:pPr>
          </w:p>
        </w:tc>
      </w:tr>
      <w:tr w:rsidR="009E2B96" w:rsidTr="00F5333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9E2B96" w:rsidRDefault="00D20F03">
            <w:pPr>
              <w:spacing w:after="0"/>
              <w:ind w:left="135"/>
            </w:pPr>
            <w:hyperlink r:id="rId40">
              <w:r w:rsidR="00497EEF">
                <w:rPr>
                  <w:rFonts w:ascii="Times New Roman" w:hAnsi="Times New Roman"/>
                  <w:color w:val="0000FF"/>
                  <w:u w:val="single"/>
                </w:rPr>
                <w:t>https://resh.edu.ru/subject/lesson/5535/start/296107/</w:t>
              </w:r>
            </w:hyperlink>
          </w:p>
        </w:tc>
      </w:tr>
      <w:tr w:rsidR="009E2B96" w:rsidTr="00F5333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9E2B96" w:rsidRDefault="00D20F03">
            <w:pPr>
              <w:spacing w:after="0"/>
              <w:ind w:left="135"/>
            </w:pPr>
            <w:hyperlink r:id="rId41">
              <w:r w:rsidR="00497EEF">
                <w:rPr>
                  <w:rFonts w:ascii="Times New Roman" w:hAnsi="Times New Roman"/>
                  <w:color w:val="0000FF"/>
                  <w:u w:val="single"/>
                </w:rPr>
                <w:t>https://resh.edu.ru/subject/lesson/4307/start/297812/</w:t>
              </w:r>
            </w:hyperlink>
          </w:p>
        </w:tc>
      </w:tr>
      <w:tr w:rsidR="009E2B96" w:rsidTr="00F5333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поверхности</w:t>
            </w:r>
            <w:proofErr w:type="spellEnd"/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9E2B96" w:rsidRDefault="00D20F03">
            <w:pPr>
              <w:spacing w:after="0"/>
              <w:ind w:left="135"/>
            </w:pPr>
            <w:hyperlink r:id="rId42">
              <w:r w:rsidR="00497EEF">
                <w:rPr>
                  <w:rFonts w:ascii="Times New Roman" w:hAnsi="Times New Roman"/>
                  <w:color w:val="0000FF"/>
                  <w:u w:val="single"/>
                </w:rPr>
                <w:t>https://resh.edu.ru/subject/lesson/4307/start/297812/</w:t>
              </w:r>
            </w:hyperlink>
          </w:p>
        </w:tc>
      </w:tr>
      <w:tr w:rsidR="009E2B96" w:rsidTr="00F5333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земноводных</w:t>
            </w:r>
            <w:proofErr w:type="spellEnd"/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9E2B96" w:rsidRDefault="00D20F03">
            <w:pPr>
              <w:spacing w:after="0"/>
              <w:ind w:left="135"/>
            </w:pPr>
            <w:hyperlink r:id="rId43">
              <w:r w:rsidR="00497EEF">
                <w:rPr>
                  <w:rFonts w:ascii="Times New Roman" w:hAnsi="Times New Roman"/>
                  <w:color w:val="0000FF"/>
                  <w:u w:val="single"/>
                </w:rPr>
                <w:t>https://resh.edu.ru/subject/lesson/5532/start/156826/</w:t>
              </w:r>
            </w:hyperlink>
          </w:p>
        </w:tc>
      </w:tr>
      <w:tr w:rsidR="009E2B96" w:rsidTr="00F5333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9E2B96" w:rsidRPr="00846E1F" w:rsidRDefault="00497EEF">
            <w:pPr>
              <w:spacing w:after="0"/>
              <w:ind w:left="135"/>
              <w:rPr>
                <w:lang w:val="ru-RU"/>
              </w:rPr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работа: Материки и океаны, Ориентирование на местности.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9E2B96" w:rsidRDefault="009E2B96">
            <w:pPr>
              <w:spacing w:after="0"/>
              <w:ind w:left="135"/>
            </w:pPr>
          </w:p>
        </w:tc>
      </w:tr>
      <w:tr w:rsidR="009E2B96" w:rsidTr="00F5333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Москва- столица России. Герб </w:t>
            </w:r>
            <w:proofErr w:type="spellStart"/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>Москвы.Достопримечательности</w:t>
            </w:r>
            <w:proofErr w:type="spellEnd"/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Москвы: Большой театр, МГУ, Московский цирк, Театр кукол имени С.В. Образцова.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</w:t>
            </w:r>
            <w:proofErr w:type="spellEnd"/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9E2B96" w:rsidRDefault="009E2B96">
            <w:pPr>
              <w:spacing w:after="0"/>
              <w:ind w:left="135"/>
            </w:pPr>
          </w:p>
        </w:tc>
      </w:tr>
      <w:tr w:rsidR="009E2B96" w:rsidTr="00F5333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9E2B96" w:rsidRPr="00846E1F" w:rsidRDefault="00497EEF">
            <w:pPr>
              <w:spacing w:after="0"/>
              <w:ind w:left="135"/>
              <w:rPr>
                <w:lang w:val="ru-RU"/>
              </w:rPr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9E2B96" w:rsidRDefault="00D20F03">
            <w:pPr>
              <w:spacing w:after="0"/>
              <w:ind w:left="135"/>
            </w:pPr>
            <w:hyperlink r:id="rId44">
              <w:r w:rsidR="00497EEF">
                <w:rPr>
                  <w:rFonts w:ascii="Times New Roman" w:hAnsi="Times New Roman"/>
                  <w:color w:val="0000FF"/>
                  <w:u w:val="single"/>
                </w:rPr>
                <w:t>https://resh.edu.ru/subject/lesson/3739/start/157640/</w:t>
              </w:r>
            </w:hyperlink>
          </w:p>
        </w:tc>
      </w:tr>
      <w:tr w:rsidR="009E2B96" w:rsidTr="00F5333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9E2B96" w:rsidRPr="00846E1F" w:rsidRDefault="00497EEF">
            <w:pPr>
              <w:spacing w:after="0"/>
              <w:ind w:left="135"/>
              <w:rPr>
                <w:lang w:val="ru-RU"/>
              </w:rPr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9E2B96" w:rsidRDefault="00D20F03">
            <w:pPr>
              <w:spacing w:after="0"/>
              <w:ind w:left="135"/>
            </w:pPr>
            <w:hyperlink r:id="rId45">
              <w:r w:rsidR="00497EEF">
                <w:rPr>
                  <w:rFonts w:ascii="Times New Roman" w:hAnsi="Times New Roman"/>
                  <w:color w:val="0000FF"/>
                  <w:u w:val="single"/>
                </w:rPr>
                <w:t>https://resh.edu.ru/subject/lesson/3739/start/157640/</w:t>
              </w:r>
            </w:hyperlink>
          </w:p>
        </w:tc>
      </w:tr>
      <w:tr w:rsidR="009E2B96" w:rsidTr="00F5333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Кустарники нашего края: узнавание, название,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9E2B96" w:rsidRDefault="009E2B96">
            <w:pPr>
              <w:spacing w:after="0"/>
              <w:ind w:left="135"/>
            </w:pPr>
          </w:p>
        </w:tc>
      </w:tr>
      <w:tr w:rsidR="009E2B96" w:rsidTr="00F5333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9E2B96" w:rsidRDefault="00D20F03">
            <w:pPr>
              <w:spacing w:after="0"/>
              <w:ind w:left="135"/>
            </w:pPr>
            <w:hyperlink r:id="rId46">
              <w:r w:rsidR="00497EEF">
                <w:rPr>
                  <w:rFonts w:ascii="Times New Roman" w:hAnsi="Times New Roman"/>
                  <w:color w:val="0000FF"/>
                  <w:u w:val="single"/>
                </w:rPr>
                <w:t>https://resh.edu.ru/subject/lesson/4278/start/223553/</w:t>
              </w:r>
            </w:hyperlink>
          </w:p>
        </w:tc>
      </w:tr>
      <w:tr w:rsidR="009E2B96" w:rsidTr="00F5333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9E2B96" w:rsidRPr="00846E1F" w:rsidRDefault="00497EEF">
            <w:pPr>
              <w:spacing w:after="0"/>
              <w:ind w:left="135"/>
              <w:rPr>
                <w:lang w:val="ru-RU"/>
              </w:rPr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кремлёвские города: Нижний Новгород, Псков, Смоленск, Города России.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9E2B96" w:rsidRDefault="00D20F03">
            <w:pPr>
              <w:spacing w:after="0"/>
              <w:ind w:left="135"/>
            </w:pPr>
            <w:hyperlink r:id="rId47">
              <w:r w:rsidR="00497EEF">
                <w:rPr>
                  <w:rFonts w:ascii="Times New Roman" w:hAnsi="Times New Roman"/>
                  <w:color w:val="0000FF"/>
                  <w:u w:val="single"/>
                </w:rPr>
                <w:t>https://resh.edu.ru/subject/lesson/5538/start/292072/</w:t>
              </w:r>
            </w:hyperlink>
          </w:p>
        </w:tc>
      </w:tr>
      <w:tr w:rsidR="009E2B96" w:rsidTr="00F5333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E2B96" w:rsidRPr="00F53333" w:rsidRDefault="00497EE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  <w:r w:rsidR="00F53333">
              <w:rPr>
                <w:rFonts w:ascii="Times New Roman" w:hAnsi="Times New Roman"/>
                <w:color w:val="000000"/>
                <w:sz w:val="24"/>
                <w:lang w:val="ru-RU"/>
              </w:rPr>
              <w:t>-68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F53333" w:rsidRDefault="00497EE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проверочная работа за 2 класс.</w:t>
            </w:r>
          </w:p>
          <w:p w:rsidR="009E2B96" w:rsidRPr="00846E1F" w:rsidRDefault="00F53333">
            <w:pPr>
              <w:spacing w:after="0"/>
              <w:ind w:left="135"/>
              <w:rPr>
                <w:lang w:val="ru-RU"/>
              </w:rPr>
            </w:pPr>
            <w:r w:rsidRPr="00F53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-КВН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9E2B96" w:rsidRDefault="009E2B96">
            <w:pPr>
              <w:spacing w:after="0"/>
              <w:ind w:left="135"/>
            </w:pPr>
          </w:p>
        </w:tc>
      </w:tr>
      <w:tr w:rsidR="009E2B96" w:rsidTr="00F533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2B96" w:rsidRPr="00846E1F" w:rsidRDefault="00497EEF">
            <w:pPr>
              <w:spacing w:after="0"/>
              <w:ind w:left="135"/>
              <w:rPr>
                <w:lang w:val="ru-RU"/>
              </w:rPr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 w:rsidRPr="00846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2B96" w:rsidRDefault="00497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2B96" w:rsidRDefault="009E2B96"/>
        </w:tc>
      </w:tr>
    </w:tbl>
    <w:p w:rsidR="009E2B96" w:rsidRDefault="009E2B96">
      <w:pPr>
        <w:sectPr w:rsidR="009E2B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2B96" w:rsidRPr="00F53333" w:rsidRDefault="00497EE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bookmarkStart w:id="7" w:name="block-11882515"/>
      <w:bookmarkEnd w:id="6"/>
      <w:r w:rsidRPr="00846E1F">
        <w:rPr>
          <w:rFonts w:ascii="Times New Roman" w:hAnsi="Times New Roman"/>
          <w:b/>
          <w:color w:val="000000"/>
          <w:sz w:val="28"/>
          <w:lang w:val="ru-RU"/>
        </w:rPr>
        <w:t xml:space="preserve">УЧЕБНО-МЕТОДИЧЕСКОЕ ОБЕСПЕЧЕНИЕ </w:t>
      </w:r>
      <w:r w:rsidRPr="00F5333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ОБРАЗОВАТЕЛЬНОГО ПРОЦЕССА</w:t>
      </w:r>
    </w:p>
    <w:p w:rsidR="009E2B96" w:rsidRPr="00F53333" w:rsidRDefault="00497EEF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F53333">
        <w:rPr>
          <w:rFonts w:ascii="Times New Roman" w:hAnsi="Times New Roman" w:cs="Times New Roman"/>
          <w:b/>
          <w:color w:val="000000"/>
          <w:sz w:val="28"/>
          <w:szCs w:val="28"/>
        </w:rPr>
        <w:t>ОБЯЗАТЕЛЬНЫЕ УЧЕБНЫЕ МАТЕРИАЛЫ ДЛЯ УЧЕНИКА</w:t>
      </w:r>
    </w:p>
    <w:p w:rsidR="009E2B96" w:rsidRPr="00F53333" w:rsidRDefault="00497EEF" w:rsidP="00F53333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F53333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</w:t>
      </w:r>
      <w:bookmarkStart w:id="8" w:name="7242d94d-e1f1-4df7-9b61-f04a247942f3"/>
      <w:r w:rsidRPr="00F53333">
        <w:rPr>
          <w:rFonts w:ascii="Times New Roman" w:hAnsi="Times New Roman" w:cs="Times New Roman"/>
          <w:color w:val="000000"/>
          <w:sz w:val="28"/>
          <w:szCs w:val="28"/>
          <w:lang w:val="ru-RU"/>
        </w:rPr>
        <w:t>• Окружающий мир (в 2 частях), 2 класс/ Плешаков А.А., Акционерное общество «Издательство «</w:t>
      </w:r>
      <w:proofErr w:type="gramStart"/>
      <w:r w:rsidRPr="00F533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Просвещение»</w:t>
      </w:r>
      <w:bookmarkEnd w:id="8"/>
      <w:r w:rsidRPr="00F53333">
        <w:rPr>
          <w:rFonts w:ascii="Times New Roman" w:hAnsi="Times New Roman" w:cs="Times New Roman"/>
          <w:color w:val="000000"/>
          <w:sz w:val="28"/>
          <w:szCs w:val="28"/>
          <w:lang w:val="ru-RU"/>
        </w:rPr>
        <w:t>‌</w:t>
      </w:r>
      <w:proofErr w:type="gramEnd"/>
      <w:r w:rsidRPr="00F53333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9E2B96" w:rsidRPr="00F53333" w:rsidRDefault="00497EEF" w:rsidP="00F53333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F53333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​‌‌</w:t>
      </w:r>
    </w:p>
    <w:p w:rsidR="009E2B96" w:rsidRPr="00F53333" w:rsidRDefault="00497EEF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F5333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 w:rsidR="009E2B96" w:rsidRPr="00F53333" w:rsidRDefault="00497EEF" w:rsidP="00F53333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53333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</w:t>
      </w:r>
      <w:bookmarkStart w:id="9" w:name="95f05c12-f0c4-4d54-885b-c56ae9683aa1"/>
      <w:r w:rsidRPr="00F53333">
        <w:rPr>
          <w:rFonts w:ascii="Times New Roman" w:hAnsi="Times New Roman" w:cs="Times New Roman"/>
          <w:color w:val="000000"/>
          <w:sz w:val="28"/>
          <w:szCs w:val="28"/>
          <w:lang w:val="ru-RU"/>
        </w:rPr>
        <w:t>Т.Н. Максимова Поурочные разработки по окружающему миру к УМК "Школа России "2 класс, "ВАКО" 2019 год, 333 с.</w:t>
      </w:r>
      <w:bookmarkEnd w:id="9"/>
      <w:r w:rsidRPr="00F53333">
        <w:rPr>
          <w:rFonts w:ascii="Times New Roman" w:hAnsi="Times New Roman" w:cs="Times New Roman"/>
          <w:color w:val="000000"/>
          <w:sz w:val="28"/>
          <w:szCs w:val="28"/>
          <w:lang w:val="ru-RU"/>
        </w:rPr>
        <w:t>‌​</w:t>
      </w:r>
    </w:p>
    <w:p w:rsidR="00F53333" w:rsidRPr="00F53333" w:rsidRDefault="00D20F03" w:rsidP="00F53333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hyperlink r:id="rId48" w:history="1">
        <w:r w:rsidR="00F53333" w:rsidRPr="00F53333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https://www.uchportal.ru/load/46</w:t>
        </w:r>
      </w:hyperlink>
      <w:r w:rsidR="00F53333" w:rsidRPr="00F5333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E2B96" w:rsidRPr="00F53333" w:rsidRDefault="009E2B96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9E2B96" w:rsidRPr="00F53333" w:rsidRDefault="00497EEF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F5333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bookmarkEnd w:id="7"/>
    <w:p w:rsidR="00F53333" w:rsidRPr="00F53333" w:rsidRDefault="00F53333" w:rsidP="00F53333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53333">
        <w:rPr>
          <w:rFonts w:ascii="Times New Roman" w:hAnsi="Times New Roman" w:cs="Times New Roman"/>
          <w:sz w:val="28"/>
          <w:szCs w:val="28"/>
          <w:lang w:val="ru-RU"/>
        </w:rPr>
        <w:t xml:space="preserve">Российская электронная школа </w:t>
      </w:r>
      <w:bookmarkStart w:id="10" w:name="c563541b-dafa-4bd9-a500-57d2c647696a"/>
      <w:r w:rsidRPr="00F53333">
        <w:rPr>
          <w:rFonts w:ascii="Times New Roman" w:hAnsi="Times New Roman" w:cs="Times New Roman"/>
          <w:color w:val="000000"/>
          <w:sz w:val="28"/>
          <w:szCs w:val="28"/>
        </w:rPr>
        <w:fldChar w:fldCharType="begin"/>
      </w:r>
      <w:r w:rsidRPr="00F53333">
        <w:rPr>
          <w:rFonts w:ascii="Times New Roman" w:hAnsi="Times New Roman" w:cs="Times New Roman"/>
          <w:color w:val="000000"/>
          <w:sz w:val="28"/>
          <w:szCs w:val="28"/>
        </w:rPr>
        <w:instrText>HYPERLINK</w:instrText>
      </w:r>
      <w:r w:rsidRPr="00F53333">
        <w:rPr>
          <w:rFonts w:ascii="Times New Roman" w:hAnsi="Times New Roman" w:cs="Times New Roman"/>
          <w:color w:val="000000"/>
          <w:sz w:val="28"/>
          <w:szCs w:val="28"/>
          <w:lang w:val="ru-RU"/>
        </w:rPr>
        <w:instrText xml:space="preserve"> "</w:instrText>
      </w:r>
      <w:r w:rsidRPr="00F53333">
        <w:rPr>
          <w:rFonts w:ascii="Times New Roman" w:hAnsi="Times New Roman" w:cs="Times New Roman"/>
          <w:color w:val="000000"/>
          <w:sz w:val="28"/>
          <w:szCs w:val="28"/>
        </w:rPr>
        <w:instrText>https</w:instrText>
      </w:r>
      <w:r w:rsidRPr="00F53333">
        <w:rPr>
          <w:rFonts w:ascii="Times New Roman" w:hAnsi="Times New Roman" w:cs="Times New Roman"/>
          <w:color w:val="000000"/>
          <w:sz w:val="28"/>
          <w:szCs w:val="28"/>
          <w:lang w:val="ru-RU"/>
        </w:rPr>
        <w:instrText>://</w:instrText>
      </w:r>
      <w:r w:rsidRPr="00F53333">
        <w:rPr>
          <w:rFonts w:ascii="Times New Roman" w:hAnsi="Times New Roman" w:cs="Times New Roman"/>
          <w:color w:val="000000"/>
          <w:sz w:val="28"/>
          <w:szCs w:val="28"/>
        </w:rPr>
        <w:instrText>resh</w:instrText>
      </w:r>
      <w:r w:rsidRPr="00F53333">
        <w:rPr>
          <w:rFonts w:ascii="Times New Roman" w:hAnsi="Times New Roman" w:cs="Times New Roman"/>
          <w:color w:val="000000"/>
          <w:sz w:val="28"/>
          <w:szCs w:val="28"/>
          <w:lang w:val="ru-RU"/>
        </w:rPr>
        <w:instrText>.</w:instrText>
      </w:r>
      <w:r w:rsidRPr="00F53333">
        <w:rPr>
          <w:rFonts w:ascii="Times New Roman" w:hAnsi="Times New Roman" w:cs="Times New Roman"/>
          <w:color w:val="000000"/>
          <w:sz w:val="28"/>
          <w:szCs w:val="28"/>
        </w:rPr>
        <w:instrText>edu</w:instrText>
      </w:r>
      <w:r w:rsidRPr="00F53333">
        <w:rPr>
          <w:rFonts w:ascii="Times New Roman" w:hAnsi="Times New Roman" w:cs="Times New Roman"/>
          <w:color w:val="000000"/>
          <w:sz w:val="28"/>
          <w:szCs w:val="28"/>
          <w:lang w:val="ru-RU"/>
        </w:rPr>
        <w:instrText>.</w:instrText>
      </w:r>
      <w:r w:rsidRPr="00F53333">
        <w:rPr>
          <w:rFonts w:ascii="Times New Roman" w:hAnsi="Times New Roman" w:cs="Times New Roman"/>
          <w:color w:val="000000"/>
          <w:sz w:val="28"/>
          <w:szCs w:val="28"/>
        </w:rPr>
        <w:instrText>ru</w:instrText>
      </w:r>
      <w:r w:rsidRPr="00F53333">
        <w:rPr>
          <w:rFonts w:ascii="Times New Roman" w:hAnsi="Times New Roman" w:cs="Times New Roman"/>
          <w:color w:val="000000"/>
          <w:sz w:val="28"/>
          <w:szCs w:val="28"/>
          <w:lang w:val="ru-RU"/>
        </w:rPr>
        <w:instrText xml:space="preserve">/" </w:instrText>
      </w:r>
      <w:r w:rsidRPr="00F53333">
        <w:rPr>
          <w:rFonts w:ascii="Times New Roman" w:hAnsi="Times New Roman" w:cs="Times New Roman"/>
          <w:color w:val="000000"/>
          <w:sz w:val="28"/>
          <w:szCs w:val="28"/>
        </w:rPr>
        <w:fldChar w:fldCharType="separate"/>
      </w:r>
      <w:r w:rsidRPr="00F53333">
        <w:rPr>
          <w:rStyle w:val="ab"/>
          <w:rFonts w:ascii="Times New Roman" w:hAnsi="Times New Roman" w:cs="Times New Roman"/>
          <w:sz w:val="28"/>
          <w:szCs w:val="28"/>
        </w:rPr>
        <w:t>https</w:t>
      </w:r>
      <w:r w:rsidRPr="00F53333">
        <w:rPr>
          <w:rStyle w:val="ab"/>
          <w:rFonts w:ascii="Times New Roman" w:hAnsi="Times New Roman" w:cs="Times New Roman"/>
          <w:sz w:val="28"/>
          <w:szCs w:val="28"/>
          <w:lang w:val="ru-RU"/>
        </w:rPr>
        <w:t>://</w:t>
      </w:r>
      <w:proofErr w:type="spellStart"/>
      <w:r w:rsidRPr="00F53333">
        <w:rPr>
          <w:rStyle w:val="ab"/>
          <w:rFonts w:ascii="Times New Roman" w:hAnsi="Times New Roman" w:cs="Times New Roman"/>
          <w:sz w:val="28"/>
          <w:szCs w:val="28"/>
        </w:rPr>
        <w:t>resh</w:t>
      </w:r>
      <w:proofErr w:type="spellEnd"/>
      <w:r w:rsidRPr="00F53333">
        <w:rPr>
          <w:rStyle w:val="ab"/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F53333">
        <w:rPr>
          <w:rStyle w:val="ab"/>
          <w:rFonts w:ascii="Times New Roman" w:hAnsi="Times New Roman" w:cs="Times New Roman"/>
          <w:sz w:val="28"/>
          <w:szCs w:val="28"/>
        </w:rPr>
        <w:t>edu</w:t>
      </w:r>
      <w:proofErr w:type="spellEnd"/>
      <w:r w:rsidRPr="00F53333">
        <w:rPr>
          <w:rStyle w:val="ab"/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F53333">
        <w:rPr>
          <w:rStyle w:val="ab"/>
          <w:rFonts w:ascii="Times New Roman" w:hAnsi="Times New Roman" w:cs="Times New Roman"/>
          <w:sz w:val="28"/>
          <w:szCs w:val="28"/>
        </w:rPr>
        <w:t>ru</w:t>
      </w:r>
      <w:proofErr w:type="spellEnd"/>
      <w:r w:rsidRPr="00F53333">
        <w:rPr>
          <w:rStyle w:val="ab"/>
          <w:rFonts w:ascii="Times New Roman" w:hAnsi="Times New Roman" w:cs="Times New Roman"/>
          <w:sz w:val="28"/>
          <w:szCs w:val="28"/>
          <w:lang w:val="ru-RU"/>
        </w:rPr>
        <w:t>/</w:t>
      </w:r>
      <w:bookmarkEnd w:id="10"/>
      <w:r w:rsidRPr="00F53333">
        <w:rPr>
          <w:rFonts w:ascii="Times New Roman" w:hAnsi="Times New Roman" w:cs="Times New Roman"/>
          <w:color w:val="000000"/>
          <w:sz w:val="28"/>
          <w:szCs w:val="28"/>
        </w:rPr>
        <w:fldChar w:fldCharType="end"/>
      </w:r>
    </w:p>
    <w:p w:rsidR="00F53333" w:rsidRPr="00F53333" w:rsidRDefault="00F53333" w:rsidP="00F53333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F53333">
        <w:rPr>
          <w:rFonts w:ascii="Times New Roman" w:hAnsi="Times New Roman" w:cs="Times New Roman"/>
          <w:sz w:val="28"/>
          <w:szCs w:val="28"/>
          <w:lang w:val="ru-RU"/>
        </w:rPr>
        <w:t>Учи.ру</w:t>
      </w:r>
      <w:proofErr w:type="spellEnd"/>
    </w:p>
    <w:p w:rsidR="00497EEF" w:rsidRPr="00F53333" w:rsidRDefault="00F53333" w:rsidP="00F53333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5333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846E1F" w:rsidRPr="00F53333">
        <w:rPr>
          <w:rFonts w:ascii="Times New Roman" w:hAnsi="Times New Roman" w:cs="Times New Roman"/>
          <w:sz w:val="28"/>
          <w:szCs w:val="28"/>
          <w:lang w:val="ru-RU"/>
        </w:rPr>
        <w:t>здательство "Просвещение"</w:t>
      </w:r>
    </w:p>
    <w:sectPr w:rsidR="00497EEF" w:rsidRPr="00F5333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Royal Times New Roman">
    <w:altName w:val="Cambria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32B63"/>
    <w:multiLevelType w:val="multilevel"/>
    <w:tmpl w:val="3A6002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715450"/>
    <w:multiLevelType w:val="multilevel"/>
    <w:tmpl w:val="93CA44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8703EE2"/>
    <w:multiLevelType w:val="multilevel"/>
    <w:tmpl w:val="3D30BA3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99A5362"/>
    <w:multiLevelType w:val="hybridMultilevel"/>
    <w:tmpl w:val="2C761C2A"/>
    <w:lvl w:ilvl="0" w:tplc="BBA09FC0">
      <w:numFmt w:val="bullet"/>
      <w:lvlText w:val="—"/>
      <w:lvlJc w:val="left"/>
      <w:pPr>
        <w:ind w:left="118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0622AF1C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w w:val="100"/>
        <w:lang w:val="ru-RU" w:eastAsia="en-US" w:bidi="ar-SA"/>
      </w:rPr>
    </w:lvl>
    <w:lvl w:ilvl="2" w:tplc="50F67672">
      <w:numFmt w:val="bullet"/>
      <w:lvlText w:val="•"/>
      <w:lvlJc w:val="left"/>
      <w:pPr>
        <w:ind w:left="1842" w:hanging="348"/>
      </w:pPr>
      <w:rPr>
        <w:rFonts w:hint="default"/>
        <w:lang w:val="ru-RU" w:eastAsia="en-US" w:bidi="ar-SA"/>
      </w:rPr>
    </w:lvl>
    <w:lvl w:ilvl="3" w:tplc="4F725200">
      <w:numFmt w:val="bullet"/>
      <w:lvlText w:val="•"/>
      <w:lvlJc w:val="left"/>
      <w:pPr>
        <w:ind w:left="2845" w:hanging="348"/>
      </w:pPr>
      <w:rPr>
        <w:rFonts w:hint="default"/>
        <w:lang w:val="ru-RU" w:eastAsia="en-US" w:bidi="ar-SA"/>
      </w:rPr>
    </w:lvl>
    <w:lvl w:ilvl="4" w:tplc="621A1912">
      <w:numFmt w:val="bullet"/>
      <w:lvlText w:val="•"/>
      <w:lvlJc w:val="left"/>
      <w:pPr>
        <w:ind w:left="3848" w:hanging="348"/>
      </w:pPr>
      <w:rPr>
        <w:rFonts w:hint="default"/>
        <w:lang w:val="ru-RU" w:eastAsia="en-US" w:bidi="ar-SA"/>
      </w:rPr>
    </w:lvl>
    <w:lvl w:ilvl="5" w:tplc="23224D92">
      <w:numFmt w:val="bullet"/>
      <w:lvlText w:val="•"/>
      <w:lvlJc w:val="left"/>
      <w:pPr>
        <w:ind w:left="4851" w:hanging="348"/>
      </w:pPr>
      <w:rPr>
        <w:rFonts w:hint="default"/>
        <w:lang w:val="ru-RU" w:eastAsia="en-US" w:bidi="ar-SA"/>
      </w:rPr>
    </w:lvl>
    <w:lvl w:ilvl="6" w:tplc="44FE5188">
      <w:numFmt w:val="bullet"/>
      <w:lvlText w:val="•"/>
      <w:lvlJc w:val="left"/>
      <w:pPr>
        <w:ind w:left="5854" w:hanging="348"/>
      </w:pPr>
      <w:rPr>
        <w:rFonts w:hint="default"/>
        <w:lang w:val="ru-RU" w:eastAsia="en-US" w:bidi="ar-SA"/>
      </w:rPr>
    </w:lvl>
    <w:lvl w:ilvl="7" w:tplc="4168C22E">
      <w:numFmt w:val="bullet"/>
      <w:lvlText w:val="•"/>
      <w:lvlJc w:val="left"/>
      <w:pPr>
        <w:ind w:left="6857" w:hanging="348"/>
      </w:pPr>
      <w:rPr>
        <w:rFonts w:hint="default"/>
        <w:lang w:val="ru-RU" w:eastAsia="en-US" w:bidi="ar-SA"/>
      </w:rPr>
    </w:lvl>
    <w:lvl w:ilvl="8" w:tplc="18CEEB04">
      <w:numFmt w:val="bullet"/>
      <w:lvlText w:val="•"/>
      <w:lvlJc w:val="left"/>
      <w:pPr>
        <w:ind w:left="7860" w:hanging="348"/>
      </w:pPr>
      <w:rPr>
        <w:rFonts w:hint="default"/>
        <w:lang w:val="ru-RU" w:eastAsia="en-US" w:bidi="ar-SA"/>
      </w:rPr>
    </w:lvl>
  </w:abstractNum>
  <w:abstractNum w:abstractNumId="4" w15:restartNumberingAfterBreak="0">
    <w:nsid w:val="19C55877"/>
    <w:multiLevelType w:val="hybridMultilevel"/>
    <w:tmpl w:val="410AB0F8"/>
    <w:lvl w:ilvl="0" w:tplc="86EC88E4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F286817A">
      <w:numFmt w:val="bullet"/>
      <w:lvlText w:val="•"/>
      <w:lvlJc w:val="left"/>
      <w:pPr>
        <w:ind w:left="1094" w:hanging="348"/>
      </w:pPr>
      <w:rPr>
        <w:rFonts w:hint="default"/>
        <w:lang w:val="ru-RU" w:eastAsia="en-US" w:bidi="ar-SA"/>
      </w:rPr>
    </w:lvl>
    <w:lvl w:ilvl="2" w:tplc="86A6EE30">
      <w:numFmt w:val="bullet"/>
      <w:lvlText w:val="•"/>
      <w:lvlJc w:val="left"/>
      <w:pPr>
        <w:ind w:left="2069" w:hanging="348"/>
      </w:pPr>
      <w:rPr>
        <w:rFonts w:hint="default"/>
        <w:lang w:val="ru-RU" w:eastAsia="en-US" w:bidi="ar-SA"/>
      </w:rPr>
    </w:lvl>
    <w:lvl w:ilvl="3" w:tplc="3CBA2C5C">
      <w:numFmt w:val="bullet"/>
      <w:lvlText w:val="•"/>
      <w:lvlJc w:val="left"/>
      <w:pPr>
        <w:ind w:left="3043" w:hanging="348"/>
      </w:pPr>
      <w:rPr>
        <w:rFonts w:hint="default"/>
        <w:lang w:val="ru-RU" w:eastAsia="en-US" w:bidi="ar-SA"/>
      </w:rPr>
    </w:lvl>
    <w:lvl w:ilvl="4" w:tplc="2DDA712E">
      <w:numFmt w:val="bullet"/>
      <w:lvlText w:val="•"/>
      <w:lvlJc w:val="left"/>
      <w:pPr>
        <w:ind w:left="4018" w:hanging="348"/>
      </w:pPr>
      <w:rPr>
        <w:rFonts w:hint="default"/>
        <w:lang w:val="ru-RU" w:eastAsia="en-US" w:bidi="ar-SA"/>
      </w:rPr>
    </w:lvl>
    <w:lvl w:ilvl="5" w:tplc="6C32135C">
      <w:numFmt w:val="bullet"/>
      <w:lvlText w:val="•"/>
      <w:lvlJc w:val="left"/>
      <w:pPr>
        <w:ind w:left="4993" w:hanging="348"/>
      </w:pPr>
      <w:rPr>
        <w:rFonts w:hint="default"/>
        <w:lang w:val="ru-RU" w:eastAsia="en-US" w:bidi="ar-SA"/>
      </w:rPr>
    </w:lvl>
    <w:lvl w:ilvl="6" w:tplc="FE686A74">
      <w:numFmt w:val="bullet"/>
      <w:lvlText w:val="•"/>
      <w:lvlJc w:val="left"/>
      <w:pPr>
        <w:ind w:left="5967" w:hanging="348"/>
      </w:pPr>
      <w:rPr>
        <w:rFonts w:hint="default"/>
        <w:lang w:val="ru-RU" w:eastAsia="en-US" w:bidi="ar-SA"/>
      </w:rPr>
    </w:lvl>
    <w:lvl w:ilvl="7" w:tplc="70C0FD06">
      <w:numFmt w:val="bullet"/>
      <w:lvlText w:val="•"/>
      <w:lvlJc w:val="left"/>
      <w:pPr>
        <w:ind w:left="6942" w:hanging="348"/>
      </w:pPr>
      <w:rPr>
        <w:rFonts w:hint="default"/>
        <w:lang w:val="ru-RU" w:eastAsia="en-US" w:bidi="ar-SA"/>
      </w:rPr>
    </w:lvl>
    <w:lvl w:ilvl="8" w:tplc="6C20A3FA">
      <w:numFmt w:val="bullet"/>
      <w:lvlText w:val="•"/>
      <w:lvlJc w:val="left"/>
      <w:pPr>
        <w:ind w:left="7917" w:hanging="348"/>
      </w:pPr>
      <w:rPr>
        <w:rFonts w:hint="default"/>
        <w:lang w:val="ru-RU" w:eastAsia="en-US" w:bidi="ar-SA"/>
      </w:rPr>
    </w:lvl>
  </w:abstractNum>
  <w:abstractNum w:abstractNumId="5" w15:restartNumberingAfterBreak="0">
    <w:nsid w:val="1D8E0D1F"/>
    <w:multiLevelType w:val="multilevel"/>
    <w:tmpl w:val="2C58A1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F0F2F93"/>
    <w:multiLevelType w:val="multilevel"/>
    <w:tmpl w:val="9BC8E4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25D1147"/>
    <w:multiLevelType w:val="hybridMultilevel"/>
    <w:tmpl w:val="6E9CD0E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22AF4B1B"/>
    <w:multiLevelType w:val="multilevel"/>
    <w:tmpl w:val="00E812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CB8542F"/>
    <w:multiLevelType w:val="multilevel"/>
    <w:tmpl w:val="9926BB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FAC16E2"/>
    <w:multiLevelType w:val="multilevel"/>
    <w:tmpl w:val="3182BB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A7D09BD"/>
    <w:multiLevelType w:val="multilevel"/>
    <w:tmpl w:val="A17232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A9E0285"/>
    <w:multiLevelType w:val="multilevel"/>
    <w:tmpl w:val="ADBEC9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147785C"/>
    <w:multiLevelType w:val="multilevel"/>
    <w:tmpl w:val="50AEA5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3637187"/>
    <w:multiLevelType w:val="multilevel"/>
    <w:tmpl w:val="5E822B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B7F04F0"/>
    <w:multiLevelType w:val="multilevel"/>
    <w:tmpl w:val="53741A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29E4A36"/>
    <w:multiLevelType w:val="multilevel"/>
    <w:tmpl w:val="69C650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8DC39D6"/>
    <w:multiLevelType w:val="multilevel"/>
    <w:tmpl w:val="E93644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C0910C5"/>
    <w:multiLevelType w:val="multilevel"/>
    <w:tmpl w:val="1F6241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CE87057"/>
    <w:multiLevelType w:val="multilevel"/>
    <w:tmpl w:val="032E66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25F2F78"/>
    <w:multiLevelType w:val="hybridMultilevel"/>
    <w:tmpl w:val="E2160FDC"/>
    <w:lvl w:ilvl="0" w:tplc="04190001">
      <w:start w:val="1"/>
      <w:numFmt w:val="bullet"/>
      <w:lvlText w:val=""/>
      <w:lvlJc w:val="left"/>
      <w:pPr>
        <w:ind w:left="118" w:hanging="425"/>
      </w:pPr>
      <w:rPr>
        <w:rFonts w:ascii="Symbol" w:hAnsi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7DE8D10E">
      <w:numFmt w:val="bullet"/>
      <w:lvlText w:val="•"/>
      <w:lvlJc w:val="left"/>
      <w:pPr>
        <w:ind w:left="1094" w:hanging="425"/>
      </w:pPr>
      <w:rPr>
        <w:rFonts w:hint="default"/>
        <w:lang w:val="ru-RU" w:eastAsia="en-US" w:bidi="ar-SA"/>
      </w:rPr>
    </w:lvl>
    <w:lvl w:ilvl="2" w:tplc="A18C1C14">
      <w:numFmt w:val="bullet"/>
      <w:lvlText w:val="•"/>
      <w:lvlJc w:val="left"/>
      <w:pPr>
        <w:ind w:left="2069" w:hanging="425"/>
      </w:pPr>
      <w:rPr>
        <w:rFonts w:hint="default"/>
        <w:lang w:val="ru-RU" w:eastAsia="en-US" w:bidi="ar-SA"/>
      </w:rPr>
    </w:lvl>
    <w:lvl w:ilvl="3" w:tplc="A07637F2"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 w:tplc="B4860A0E"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 w:tplc="000C1D56">
      <w:numFmt w:val="bullet"/>
      <w:lvlText w:val="•"/>
      <w:lvlJc w:val="left"/>
      <w:pPr>
        <w:ind w:left="4993" w:hanging="425"/>
      </w:pPr>
      <w:rPr>
        <w:rFonts w:hint="default"/>
        <w:lang w:val="ru-RU" w:eastAsia="en-US" w:bidi="ar-SA"/>
      </w:rPr>
    </w:lvl>
    <w:lvl w:ilvl="6" w:tplc="AF028B20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C8C49C9A">
      <w:numFmt w:val="bullet"/>
      <w:lvlText w:val="•"/>
      <w:lvlJc w:val="left"/>
      <w:pPr>
        <w:ind w:left="6942" w:hanging="425"/>
      </w:pPr>
      <w:rPr>
        <w:rFonts w:hint="default"/>
        <w:lang w:val="ru-RU" w:eastAsia="en-US" w:bidi="ar-SA"/>
      </w:rPr>
    </w:lvl>
    <w:lvl w:ilvl="8" w:tplc="3E42B6E6">
      <w:numFmt w:val="bullet"/>
      <w:lvlText w:val="•"/>
      <w:lvlJc w:val="left"/>
      <w:pPr>
        <w:ind w:left="7917" w:hanging="425"/>
      </w:pPr>
      <w:rPr>
        <w:rFonts w:hint="default"/>
        <w:lang w:val="ru-RU" w:eastAsia="en-US" w:bidi="ar-SA"/>
      </w:rPr>
    </w:lvl>
  </w:abstractNum>
  <w:abstractNum w:abstractNumId="21" w15:restartNumberingAfterBreak="0">
    <w:nsid w:val="62BB5D18"/>
    <w:multiLevelType w:val="multilevel"/>
    <w:tmpl w:val="479ECD6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06646FF"/>
    <w:multiLevelType w:val="multilevel"/>
    <w:tmpl w:val="D97298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06C3E9C"/>
    <w:multiLevelType w:val="multilevel"/>
    <w:tmpl w:val="5CC0A8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31F3F02"/>
    <w:multiLevelType w:val="hybridMultilevel"/>
    <w:tmpl w:val="0EC63302"/>
    <w:lvl w:ilvl="0" w:tplc="30268E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8066161"/>
    <w:multiLevelType w:val="multilevel"/>
    <w:tmpl w:val="34BA36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851017F"/>
    <w:multiLevelType w:val="multilevel"/>
    <w:tmpl w:val="24FAE9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C6178EA"/>
    <w:multiLevelType w:val="multilevel"/>
    <w:tmpl w:val="D602BF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DD93C32"/>
    <w:multiLevelType w:val="multilevel"/>
    <w:tmpl w:val="07E2A3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5"/>
  </w:num>
  <w:num w:numId="3">
    <w:abstractNumId w:val="18"/>
  </w:num>
  <w:num w:numId="4">
    <w:abstractNumId w:val="8"/>
  </w:num>
  <w:num w:numId="5">
    <w:abstractNumId w:val="21"/>
  </w:num>
  <w:num w:numId="6">
    <w:abstractNumId w:val="22"/>
  </w:num>
  <w:num w:numId="7">
    <w:abstractNumId w:val="2"/>
  </w:num>
  <w:num w:numId="8">
    <w:abstractNumId w:val="15"/>
  </w:num>
  <w:num w:numId="9">
    <w:abstractNumId w:val="26"/>
  </w:num>
  <w:num w:numId="10">
    <w:abstractNumId w:val="13"/>
  </w:num>
  <w:num w:numId="11">
    <w:abstractNumId w:val="28"/>
  </w:num>
  <w:num w:numId="12">
    <w:abstractNumId w:val="12"/>
  </w:num>
  <w:num w:numId="13">
    <w:abstractNumId w:val="6"/>
  </w:num>
  <w:num w:numId="14">
    <w:abstractNumId w:val="27"/>
  </w:num>
  <w:num w:numId="15">
    <w:abstractNumId w:val="0"/>
  </w:num>
  <w:num w:numId="16">
    <w:abstractNumId w:val="19"/>
  </w:num>
  <w:num w:numId="17">
    <w:abstractNumId w:val="17"/>
  </w:num>
  <w:num w:numId="18">
    <w:abstractNumId w:val="1"/>
  </w:num>
  <w:num w:numId="19">
    <w:abstractNumId w:val="23"/>
  </w:num>
  <w:num w:numId="20">
    <w:abstractNumId w:val="11"/>
  </w:num>
  <w:num w:numId="21">
    <w:abstractNumId w:val="10"/>
  </w:num>
  <w:num w:numId="22">
    <w:abstractNumId w:val="25"/>
  </w:num>
  <w:num w:numId="23">
    <w:abstractNumId w:val="9"/>
  </w:num>
  <w:num w:numId="24">
    <w:abstractNumId w:val="16"/>
  </w:num>
  <w:num w:numId="25">
    <w:abstractNumId w:val="24"/>
  </w:num>
  <w:num w:numId="26">
    <w:abstractNumId w:val="20"/>
  </w:num>
  <w:num w:numId="27">
    <w:abstractNumId w:val="3"/>
  </w:num>
  <w:num w:numId="28">
    <w:abstractNumId w:val="4"/>
  </w:num>
  <w:num w:numId="29">
    <w:abstractNumId w:val="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E2B96"/>
    <w:rsid w:val="00497EEF"/>
    <w:rsid w:val="00846E1F"/>
    <w:rsid w:val="009E2B96"/>
    <w:rsid w:val="00D20F03"/>
    <w:rsid w:val="00F53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3C34A6-B4B1-4273-80A8-7668F9D30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43/2/" TargetMode="External"/><Relationship Id="rId18" Type="http://schemas.openxmlformats.org/officeDocument/2006/relationships/hyperlink" Target="https://resh.edu.ru/subject/lesson/5531/start/155077/" TargetMode="External"/><Relationship Id="rId26" Type="http://schemas.openxmlformats.org/officeDocument/2006/relationships/hyperlink" Target="https://resh.edu.ru/subject/lesson/3708/start/223682/" TargetMode="External"/><Relationship Id="rId39" Type="http://schemas.openxmlformats.org/officeDocument/2006/relationships/hyperlink" Target="https://resh.edu.ru/subject/lesson/5564/start/157330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lesson/3687/start/223584/" TargetMode="External"/><Relationship Id="rId34" Type="http://schemas.openxmlformats.org/officeDocument/2006/relationships/hyperlink" Target="https://resh.edu.ru/subject/lesson/4062/start/81551/" TargetMode="External"/><Relationship Id="rId42" Type="http://schemas.openxmlformats.org/officeDocument/2006/relationships/hyperlink" Target="https://resh.edu.ru/subject/lesson/4307/start/297812/" TargetMode="External"/><Relationship Id="rId47" Type="http://schemas.openxmlformats.org/officeDocument/2006/relationships/hyperlink" Target="https://resh.edu.ru/subject/lesson/5538/start/292072/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resh.edu.ru/subject/43/2/" TargetMode="External"/><Relationship Id="rId12" Type="http://schemas.openxmlformats.org/officeDocument/2006/relationships/hyperlink" Target="https://resh.edu.ru/subject/43/2/" TargetMode="External"/><Relationship Id="rId17" Type="http://schemas.openxmlformats.org/officeDocument/2006/relationships/hyperlink" Target="https://resh.edu.ru/subject/lesson/4277/start/223522/" TargetMode="External"/><Relationship Id="rId25" Type="http://schemas.openxmlformats.org/officeDocument/2006/relationships/hyperlink" Target="https://resh.edu.ru/subject/lesson/6078/start/157579/" TargetMode="External"/><Relationship Id="rId33" Type="http://schemas.openxmlformats.org/officeDocument/2006/relationships/hyperlink" Target="https://resh.edu.ru/subject/lesson/3729/start/157229/" TargetMode="External"/><Relationship Id="rId38" Type="http://schemas.openxmlformats.org/officeDocument/2006/relationships/hyperlink" Target="https://resh.edu.ru/subject/lesson/5963/start/157361/" TargetMode="External"/><Relationship Id="rId46" Type="http://schemas.openxmlformats.org/officeDocument/2006/relationships/hyperlink" Target="https://resh.edu.ru/subject/lesson/4278/start/223553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6071/start/154856/" TargetMode="External"/><Relationship Id="rId20" Type="http://schemas.openxmlformats.org/officeDocument/2006/relationships/hyperlink" Target="https://resh.edu.ru/subject/lesson/3719/start/156980/" TargetMode="External"/><Relationship Id="rId29" Type="http://schemas.openxmlformats.org/officeDocument/2006/relationships/hyperlink" Target="https://resh.edu.ru/subject/lesson/5536/start/156857/" TargetMode="External"/><Relationship Id="rId41" Type="http://schemas.openxmlformats.org/officeDocument/2006/relationships/hyperlink" Target="https://resh.edu.ru/subject/lesson/4307/start/297812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43/2/" TargetMode="External"/><Relationship Id="rId11" Type="http://schemas.openxmlformats.org/officeDocument/2006/relationships/hyperlink" Target="https://resh.edu.ru/subject/43/2/" TargetMode="External"/><Relationship Id="rId24" Type="http://schemas.openxmlformats.org/officeDocument/2006/relationships/hyperlink" Target="https://resh.edu.ru/subject/lesson/4043/train/117461/" TargetMode="External"/><Relationship Id="rId32" Type="http://schemas.openxmlformats.org/officeDocument/2006/relationships/hyperlink" Target="https://resh.edu.ru/subject/lesson/4275/start/157167/" TargetMode="External"/><Relationship Id="rId37" Type="http://schemas.openxmlformats.org/officeDocument/2006/relationships/hyperlink" Target="https://resh.edu.ru/subject/lesson/3773/start/157392/" TargetMode="External"/><Relationship Id="rId40" Type="http://schemas.openxmlformats.org/officeDocument/2006/relationships/hyperlink" Target="https://resh.edu.ru/subject/lesson/5535/start/296107/" TargetMode="External"/><Relationship Id="rId45" Type="http://schemas.openxmlformats.org/officeDocument/2006/relationships/hyperlink" Target="https://resh.edu.ru/subject/lesson/3739/start/157640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resh.edu.ru/subject/lesson/5625/start/154922/" TargetMode="External"/><Relationship Id="rId23" Type="http://schemas.openxmlformats.org/officeDocument/2006/relationships/hyperlink" Target="https://resh.edu.ru/subject/lesson/3687/start/223584/" TargetMode="External"/><Relationship Id="rId28" Type="http://schemas.openxmlformats.org/officeDocument/2006/relationships/hyperlink" Target="https://resh.edu.ru/subject/lesson/5533/start/156764/" TargetMode="External"/><Relationship Id="rId36" Type="http://schemas.openxmlformats.org/officeDocument/2006/relationships/hyperlink" Target="https://resh.edu.ru/subject/lesson/3499/start/157198/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resh.edu.ru/subject/43/2/" TargetMode="External"/><Relationship Id="rId19" Type="http://schemas.openxmlformats.org/officeDocument/2006/relationships/hyperlink" Target="https://resh.edu.ru/subject/lesson/4278/start/223553/" TargetMode="External"/><Relationship Id="rId31" Type="http://schemas.openxmlformats.org/officeDocument/2006/relationships/hyperlink" Target="https://resh.edu.ru/subject/lesson/5527/start/156949/" TargetMode="External"/><Relationship Id="rId44" Type="http://schemas.openxmlformats.org/officeDocument/2006/relationships/hyperlink" Target="https://resh.edu.ru/subject/lesson/3739/start/15764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43/2/" TargetMode="External"/><Relationship Id="rId14" Type="http://schemas.openxmlformats.org/officeDocument/2006/relationships/hyperlink" Target="https://resh.edu.ru/subject/43/2/" TargetMode="External"/><Relationship Id="rId22" Type="http://schemas.openxmlformats.org/officeDocument/2006/relationships/hyperlink" Target="https://resh.edu.ru/subject/lesson/4274/start/289934/" TargetMode="External"/><Relationship Id="rId27" Type="http://schemas.openxmlformats.org/officeDocument/2006/relationships/hyperlink" Target="https://resh.edu.ru/subject/lesson/5532/start/156826/" TargetMode="External"/><Relationship Id="rId30" Type="http://schemas.openxmlformats.org/officeDocument/2006/relationships/hyperlink" Target="https://resh.edu.ru/subject/lesson/3719/start/156980/" TargetMode="External"/><Relationship Id="rId35" Type="http://schemas.openxmlformats.org/officeDocument/2006/relationships/hyperlink" Target="https://resh.edu.ru/subject/lesson/5534/start/157260/" TargetMode="External"/><Relationship Id="rId43" Type="http://schemas.openxmlformats.org/officeDocument/2006/relationships/hyperlink" Target="https://resh.edu.ru/subject/lesson/5532/start/156826/" TargetMode="External"/><Relationship Id="rId48" Type="http://schemas.openxmlformats.org/officeDocument/2006/relationships/hyperlink" Target="https://www.uchportal.ru/load/46" TargetMode="External"/><Relationship Id="rId8" Type="http://schemas.openxmlformats.org/officeDocument/2006/relationships/hyperlink" Target="https://resh.edu.ru/subject/43/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30</Pages>
  <Words>6352</Words>
  <Characters>36213</Characters>
  <Application>Microsoft Office Word</Application>
  <DocSecurity>0</DocSecurity>
  <Lines>301</Lines>
  <Paragraphs>84</Paragraphs>
  <ScaleCrop>false</ScaleCrop>
  <Company>SPecialiST RePack</Company>
  <LinksUpToDate>false</LinksUpToDate>
  <CharactersWithSpaces>42481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4</cp:revision>
  <dcterms:created xsi:type="dcterms:W3CDTF">2023-09-21T17:46:00Z</dcterms:created>
  <dcterms:modified xsi:type="dcterms:W3CDTF">2023-10-03T07:16:00Z</dcterms:modified>
</cp:coreProperties>
</file>