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0C" w:rsidRDefault="00AF3D0C">
      <w:pPr>
        <w:spacing w:after="0" w:line="240" w:lineRule="auto"/>
        <w:jc w:val="center"/>
      </w:pPr>
    </w:p>
    <w:p w:rsidR="00C95FB2" w:rsidRDefault="00C95FB2" w:rsidP="005C765D">
      <w:pPr>
        <w:spacing w:after="0" w:line="240" w:lineRule="auto"/>
      </w:pPr>
    </w:p>
    <w:p w:rsidR="00C95FB2" w:rsidRDefault="00C95FB2">
      <w:pPr>
        <w:spacing w:after="0" w:line="240" w:lineRule="auto"/>
        <w:jc w:val="center"/>
      </w:pPr>
    </w:p>
    <w:p w:rsidR="00A86DB6" w:rsidRDefault="00A86DB6">
      <w:pPr>
        <w:spacing w:after="0" w:line="240" w:lineRule="auto"/>
        <w:jc w:val="center"/>
      </w:pPr>
    </w:p>
    <w:p w:rsidR="00C95FB2" w:rsidRDefault="00C95FB2">
      <w:pPr>
        <w:spacing w:after="0" w:line="240" w:lineRule="auto"/>
        <w:jc w:val="center"/>
      </w:pPr>
    </w:p>
    <w:p w:rsidR="00AF3D0C" w:rsidRPr="00C70A63" w:rsidRDefault="008D44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A63">
        <w:rPr>
          <w:rFonts w:ascii="Times New Roman" w:eastAsia="Times New Roman" w:hAnsi="Times New Roman" w:cs="Times New Roman"/>
          <w:b/>
          <w:sz w:val="24"/>
          <w:szCs w:val="24"/>
        </w:rPr>
        <w:t xml:space="preserve">   ПОЯСНИТЕЛЬНАЯ ЗАПИСКА</w:t>
      </w:r>
    </w:p>
    <w:p w:rsidR="00AF3D0C" w:rsidRPr="00C70A63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A63">
        <w:rPr>
          <w:rFonts w:ascii="Times New Roman" w:eastAsia="Times New Roman" w:hAnsi="Times New Roman" w:cs="Times New Roman"/>
          <w:sz w:val="24"/>
          <w:szCs w:val="24"/>
        </w:rPr>
        <w:tab/>
        <w:t xml:space="preserve"> Рабочая программа к курсу «Умники и умницы» составлена  в соответствии с требованиями Федерального государственного образовательного стандарта начального общего образования, на основе программы развития познавательных способностей учащихся младших классов Н.А. Криволаповой, И.Ю. Цибаевой «Умники и умницы» с использованием   методического пособия О. Холодовой «Юным умникам и умницам». – Москва: РОСТ книга, 2007 г. </w:t>
      </w:r>
    </w:p>
    <w:p w:rsidR="00AF3D0C" w:rsidRPr="00C70A63" w:rsidRDefault="00C70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Курс </w:t>
      </w:r>
      <w:r w:rsidR="008D4412" w:rsidRPr="00C70A63">
        <w:rPr>
          <w:rFonts w:ascii="Times New Roman" w:eastAsia="Times New Roman" w:hAnsi="Times New Roman" w:cs="Times New Roman"/>
          <w:sz w:val="24"/>
          <w:szCs w:val="24"/>
        </w:rPr>
        <w:t xml:space="preserve">введен в часть учебного  плана, формируемого образовательным учреждением в рамках </w:t>
      </w:r>
      <w:r w:rsidR="008D4412" w:rsidRPr="00C70A63">
        <w:rPr>
          <w:rFonts w:ascii="Times New Roman" w:eastAsia="Times New Roman" w:hAnsi="Times New Roman" w:cs="Times New Roman"/>
          <w:b/>
          <w:sz w:val="24"/>
          <w:szCs w:val="24"/>
        </w:rPr>
        <w:t>общеинтеллектуального направления.</w:t>
      </w:r>
    </w:p>
    <w:p w:rsidR="00AF3D0C" w:rsidRPr="00C70A63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A63">
        <w:rPr>
          <w:rFonts w:ascii="Times New Roman" w:eastAsia="Times New Roman" w:hAnsi="Times New Roman" w:cs="Times New Roman"/>
          <w:sz w:val="24"/>
          <w:szCs w:val="24"/>
        </w:rPr>
        <w:t xml:space="preserve">Программа данного курса </w:t>
      </w:r>
      <w:r w:rsidRPr="00C70A63">
        <w:rPr>
          <w:rFonts w:ascii="Times New Roman" w:eastAsia="Times New Roman" w:hAnsi="Times New Roman" w:cs="Times New Roman"/>
          <w:spacing w:val="1"/>
          <w:sz w:val="24"/>
          <w:szCs w:val="24"/>
        </w:rPr>
        <w:t>представляет систему интеллект</w:t>
      </w:r>
      <w:r w:rsidRPr="00C70A63">
        <w:rPr>
          <w:rFonts w:ascii="Times New Roman" w:eastAsia="Times New Roman" w:hAnsi="Times New Roman" w:cs="Times New Roman"/>
          <w:spacing w:val="-1"/>
          <w:sz w:val="24"/>
          <w:szCs w:val="24"/>
        </w:rPr>
        <w:t>уально-развивающих занятий</w:t>
      </w:r>
      <w:r w:rsidRPr="00C70A63">
        <w:rPr>
          <w:rFonts w:ascii="Times New Roman" w:eastAsia="Times New Roman" w:hAnsi="Times New Roman" w:cs="Times New Roman"/>
          <w:sz w:val="24"/>
          <w:szCs w:val="24"/>
        </w:rPr>
        <w:t xml:space="preserve"> для учащихся начальных классов и рассчитана на четыре года обучения. В первом классе 33 часа(1 час в неделю). Программа первого класса реализована в рамках внеучебной деятельности в соответствии с   образовательным планом.</w:t>
      </w:r>
    </w:p>
    <w:p w:rsidR="00C70A63" w:rsidRPr="00C70A63" w:rsidRDefault="00C70A63" w:rsidP="00C70A63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программы обеспечивается </w:t>
      </w:r>
      <w:r w:rsidRPr="00C70A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нормативными документами</w:t>
      </w: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C70A63" w:rsidRPr="00C70A63" w:rsidRDefault="00C70A63" w:rsidP="00C70A63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 Федеральный Законом от 29.12.2012 № 273-ФЗ «Об образовании в РоссийскойФедерации»;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государственный образовательный стандарт начального общего образования, утверждённый приказом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Приказ№569от18.07.2022«ОвнесенииизмененийвФедеральныйгосударственныйобразовательныйстандартначальногообщегообразования,</w:t>
      </w:r>
      <w:r w:rsidRPr="00C70A6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утвержденный</w:t>
      </w: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приказомМинистерствомпросвещенияРоссийскойФедерацииот 31мая 2021г. №286»;</w:t>
      </w:r>
    </w:p>
    <w:p w:rsidR="00C70A63" w:rsidRPr="00C70A63" w:rsidRDefault="00C70A63" w:rsidP="00C70A63">
      <w:pPr>
        <w:pStyle w:val="1"/>
        <w:ind w:firstLine="426"/>
        <w:rPr>
          <w:b w:val="0"/>
          <w:color w:val="000000" w:themeColor="text1"/>
        </w:rPr>
      </w:pPr>
      <w:r w:rsidRPr="00C70A63">
        <w:rPr>
          <w:b w:val="0"/>
          <w:color w:val="000000" w:themeColor="text1"/>
          <w:lang w:eastAsia="ru-RU"/>
        </w:rPr>
        <w:t>- Федеральная образовательная программа начального общего образования по учебным предметам</w:t>
      </w:r>
      <w:r w:rsidRPr="00C70A63">
        <w:rPr>
          <w:b w:val="0"/>
          <w:color w:val="000000" w:themeColor="text1"/>
        </w:rPr>
        <w:t>, утверждённая приказом Минпросвещения России от 18.05.2023 N 372 «Об утверждении федеральной образовательной программы начального общего образования» (Зарегистрировано в Минюсте России 12.07.2023 N 74229);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Приказ </w:t>
      </w:r>
      <w:r w:rsidRPr="00C70A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Минпросвещения России</w:t>
      </w:r>
      <w:r w:rsidRPr="00C70A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от 21.09.2022 г. №858 </w:t>
      </w: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 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 ПриказомМинистерствапросвещенияот18 мая 2023г.N372«Обутверждениифедеральнойобразовательнойпрограммыначальногообщего образования»;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 ПриказомМинистерствапросвещенияРоссииот22.03.2021N115"ОбутвержденииПорядкаорганизациииосуществленияобразовательнойдеятельностипоосновнымобщеобразовательнымпрограммам-образовательным программам начального общего, основного общего и среднегообщегообразования";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ПостановлениемГлавногогосударственногосанитарноговрачаРоссийскойФедерацииот28.09.2020№28«ОбутверждениисанитарныхправилСП2.4.3648-20«Санитарно-</w:t>
      </w: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эпидемиологическиетребованиякорганизациямвоспитания иобучения,отдыхаиоздоровления детейимолодёжи»;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ГлавногогосударственногосанитарноговрачаРоссийскойФедерацииот28.01.2021№2«ОбутверждениисанитарныхправилСП1.2.3685-21«Гигиеническиенормативыитребованиякобеспечениюбезопасностии(или)безвредности для человека факторовсредыобитания»;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C70A6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 26 декабря 2017 г. № 16-42); 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C70A63" w:rsidRPr="00C70A63" w:rsidRDefault="00C70A63" w:rsidP="00C70A63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 Закон Республики Мордовия от 08.08.2013 №53-З «Об образовании в Республике Мордовия»;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C70A63" w:rsidRPr="00C70A63" w:rsidRDefault="00C70A63" w:rsidP="00C70A63">
      <w:pPr>
        <w:pStyle w:val="a3"/>
        <w:spacing w:after="0"/>
        <w:ind w:firstLine="426"/>
        <w:rPr>
          <w:color w:val="000000" w:themeColor="text1"/>
          <w:lang w:eastAsia="ru-RU"/>
        </w:rPr>
      </w:pPr>
      <w:r w:rsidRPr="00C70A63">
        <w:rPr>
          <w:color w:val="000000" w:themeColor="text1"/>
          <w:lang w:eastAsia="ru-RU"/>
        </w:rPr>
        <w:t xml:space="preserve">- Программа развития </w:t>
      </w:r>
      <w:r w:rsidRPr="00C70A63">
        <w:rPr>
          <w:bCs/>
          <w:color w:val="000000" w:themeColor="text1"/>
        </w:rPr>
        <w:t xml:space="preserve">МАОУ «Средняя общеобразовательная школа №10» </w:t>
      </w:r>
      <w:r w:rsidRPr="00C70A63">
        <w:rPr>
          <w:color w:val="000000" w:themeColor="text1"/>
          <w:lang w:eastAsia="ru-RU"/>
        </w:rPr>
        <w:t>на 2023-2028 г.г.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C70A63" w:rsidRPr="00C70A63" w:rsidRDefault="00C70A63" w:rsidP="00C70A6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C70A63" w:rsidRPr="00C70A63" w:rsidRDefault="00C70A63" w:rsidP="00C70A63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 Положение МАОУ «Средняя общеобразовательная школа №10» «О структуре и разработке учебных программ»;</w:t>
      </w:r>
    </w:p>
    <w:p w:rsidR="00C70A63" w:rsidRPr="00C70A63" w:rsidRDefault="00C70A63" w:rsidP="00C70A63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 Программа воспитания МАОУ «Средняя общеобразовательная школа №10»;</w:t>
      </w:r>
    </w:p>
    <w:p w:rsidR="00C70A63" w:rsidRPr="00C70A63" w:rsidRDefault="00C70A63" w:rsidP="00C70A63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A63">
        <w:rPr>
          <w:rFonts w:ascii="Times New Roman" w:hAnsi="Times New Roman" w:cs="Times New Roman"/>
          <w:color w:val="000000" w:themeColor="text1"/>
          <w:sz w:val="24"/>
          <w:szCs w:val="24"/>
        </w:rPr>
        <w:t>- УставомМАОУ «Средняя общеобразовательная школа №10».</w:t>
      </w:r>
    </w:p>
    <w:p w:rsidR="00C70A63" w:rsidRPr="00C70A63" w:rsidRDefault="00C70A63" w:rsidP="00C70A63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3D0C" w:rsidRDefault="00AF3D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Цель данного курса</w:t>
      </w:r>
      <w:r>
        <w:rPr>
          <w:rFonts w:ascii="Times New Roman" w:eastAsia="Times New Roman" w:hAnsi="Times New Roman" w:cs="Times New Roman"/>
          <w:sz w:val="24"/>
        </w:rPr>
        <w:t>: ознакомить учащихся с основами мыслительных процессов (интеллектуальная  компетентность ) , помочь сформировать и развить  познавательные процессы  учащихся  на основе системы развивающих занятий.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Основные задачи курса:</w:t>
      </w:r>
    </w:p>
    <w:p w:rsidR="00AF3D0C" w:rsidRDefault="008D441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AF3D0C" w:rsidRDefault="008D441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AF3D0C" w:rsidRDefault="008D441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AF3D0C" w:rsidRDefault="008D441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навыков творческого мышления и развитие умения решать нестандартные задачи;</w:t>
      </w:r>
    </w:p>
    <w:p w:rsidR="00AF3D0C" w:rsidRDefault="008D441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познавательной активности и самостоятельной мыслительной деятельности учащихся;</w:t>
      </w:r>
    </w:p>
    <w:p w:rsidR="00AF3D0C" w:rsidRDefault="008D441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AF3D0C" w:rsidRDefault="008D441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8D44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Таким образом, принципиальной задачей предлагаемого курса является именно развитие познавательных способностей и общеучебных умений и навыков, а не усвоение каких-то конкретных знаний и умений.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2 ОБЩАЯ ХАРАКТЕРИСТИКА КУРСА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6"/>
          <w:sz w:val="24"/>
        </w:rPr>
      </w:pPr>
      <w:r>
        <w:rPr>
          <w:rFonts w:ascii="Times New Roman" w:eastAsia="Times New Roman" w:hAnsi="Times New Roman" w:cs="Times New Roman"/>
          <w:spacing w:val="6"/>
          <w:sz w:val="24"/>
        </w:rPr>
        <w:t xml:space="preserve">Материал каждого занятия рассчитан на 35 минут.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 занимательные и доступные для понимания задания и упражнения, задачи, вопросы, загадки, игры, ребусы, кроссворды и т.д. , что привлекательно для младших школьников. 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2"/>
          <w:sz w:val="24"/>
        </w:rPr>
        <w:t>Основное время на занятиях занимает самостоятельное реше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ние детьми 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поисковых задач. </w:t>
      </w:r>
      <w:r>
        <w:rPr>
          <w:rFonts w:ascii="Times New Roman" w:eastAsia="Times New Roman" w:hAnsi="Times New Roman" w:cs="Times New Roman"/>
          <w:spacing w:val="-2"/>
          <w:sz w:val="24"/>
        </w:rPr>
        <w:t>Благодаря этому у детей формируют</w:t>
      </w:r>
      <w:r>
        <w:rPr>
          <w:rFonts w:ascii="Times New Roman" w:eastAsia="Times New Roman" w:hAnsi="Times New Roman" w:cs="Times New Roman"/>
          <w:spacing w:val="1"/>
          <w:sz w:val="24"/>
        </w:rPr>
        <w:t>ся умения самостоятельно действовать, принимать решения, уп</w:t>
      </w:r>
      <w:r>
        <w:rPr>
          <w:rFonts w:ascii="Times New Roman" w:eastAsia="Times New Roman" w:hAnsi="Times New Roman" w:cs="Times New Roman"/>
          <w:sz w:val="24"/>
        </w:rPr>
        <w:t>равлять собой в сложных ситуациях.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 xml:space="preserve">На каждом занятии проводится 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коллективное обсуждение </w:t>
      </w:r>
      <w:r>
        <w:rPr>
          <w:rFonts w:ascii="Times New Roman" w:eastAsia="Times New Roman" w:hAnsi="Times New Roman" w:cs="Times New Roman"/>
          <w:spacing w:val="1"/>
          <w:sz w:val="24"/>
        </w:rPr>
        <w:t>решения задачи определенного вида. На этом этапе у детей форми</w:t>
      </w:r>
      <w:r>
        <w:rPr>
          <w:rFonts w:ascii="Times New Roman" w:eastAsia="Times New Roman" w:hAnsi="Times New Roman" w:cs="Times New Roman"/>
          <w:sz w:val="24"/>
        </w:rPr>
        <w:t>руется такое важное качество</w:t>
      </w:r>
      <w:r>
        <w:rPr>
          <w:rFonts w:ascii="Times New Roman" w:eastAsia="Times New Roman" w:hAnsi="Times New Roman" w:cs="Times New Roman"/>
          <w:spacing w:val="-1"/>
          <w:sz w:val="24"/>
        </w:rPr>
        <w:t>, как осознание собственных действий, самоконтроль, возмож</w:t>
      </w:r>
      <w:r>
        <w:rPr>
          <w:rFonts w:ascii="Times New Roman" w:eastAsia="Times New Roman" w:hAnsi="Times New Roman" w:cs="Times New Roman"/>
          <w:sz w:val="24"/>
        </w:rPr>
        <w:t>ность дать отчет в выполняемых шагах при решении задач любой трудности.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каждом занятии после самостоятельной работы проводится </w:t>
      </w:r>
      <w:r>
        <w:rPr>
          <w:rFonts w:ascii="Times New Roman" w:eastAsia="Times New Roman" w:hAnsi="Times New Roman" w:cs="Times New Roman"/>
          <w:i/>
          <w:sz w:val="24"/>
        </w:rPr>
        <w:t xml:space="preserve">коллективная проверка решения задач. </w:t>
      </w:r>
      <w:r>
        <w:rPr>
          <w:rFonts w:ascii="Times New Roman" w:eastAsia="Times New Roman" w:hAnsi="Times New Roman" w:cs="Times New Roman"/>
          <w:sz w:val="24"/>
        </w:rPr>
        <w:t>Такой формой работы создаются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условия для нормализации самооценки у всех детей, а </w:t>
      </w:r>
      <w:r>
        <w:rPr>
          <w:rFonts w:ascii="Times New Roman" w:eastAsia="Times New Roman" w:hAnsi="Times New Roman" w:cs="Times New Roman"/>
          <w:spacing w:val="-2"/>
          <w:sz w:val="24"/>
        </w:rPr>
        <w:t>именно: повышения самооценки у детей, у которых хорошо разви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ты мыслительные процессы, но учебный материал усваивается в 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>
        <w:rPr>
          <w:rFonts w:ascii="Times New Roman" w:eastAsia="Times New Roman" w:hAnsi="Times New Roman" w:cs="Times New Roman"/>
          <w:spacing w:val="-1"/>
          <w:sz w:val="24"/>
        </w:rPr>
        <w:t>учебные успехи продиктованы, в основном, прилежанием и стара</w:t>
      </w:r>
      <w:r>
        <w:rPr>
          <w:rFonts w:ascii="Times New Roman" w:eastAsia="Times New Roman" w:hAnsi="Times New Roman" w:cs="Times New Roman"/>
          <w:spacing w:val="-2"/>
          <w:sz w:val="24"/>
        </w:rPr>
        <w:t>тельностью,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курсе используются задачи разной сложности, поэтому сла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бые дети, участвуя в занятиях, могут почувствовать уверенность в </w:t>
      </w:r>
      <w:r>
        <w:rPr>
          <w:rFonts w:ascii="Times New Roman" w:eastAsia="Times New Roman" w:hAnsi="Times New Roman" w:cs="Times New Roman"/>
          <w:spacing w:val="1"/>
          <w:sz w:val="24"/>
        </w:rPr>
        <w:t>своих силах (для таких учащихся подбираются задачи, кото</w:t>
      </w:r>
      <w:r>
        <w:rPr>
          <w:rFonts w:ascii="Times New Roman" w:eastAsia="Times New Roman" w:hAnsi="Times New Roman" w:cs="Times New Roman"/>
          <w:sz w:val="24"/>
        </w:rPr>
        <w:t>рые они могут решать успешно).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</w:rPr>
        <w:t>ебенок на этих заняти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ях сам оценивает свои успехи. Это создает особый положительный </w:t>
      </w:r>
      <w:r>
        <w:rPr>
          <w:rFonts w:ascii="Times New Roman" w:eastAsia="Times New Roman" w:hAnsi="Times New Roman" w:cs="Times New Roman"/>
          <w:spacing w:val="1"/>
          <w:sz w:val="24"/>
        </w:rPr>
        <w:t>эмоциональный фон: раскованность, интерес, желание научиться выполнять предлагаемые задания.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</w:rPr>
      </w:pPr>
      <w:r>
        <w:rPr>
          <w:rFonts w:ascii="Times New Roman" w:eastAsia="Times New Roman" w:hAnsi="Times New Roman" w:cs="Times New Roman"/>
          <w:spacing w:val="6"/>
          <w:sz w:val="24"/>
        </w:rPr>
        <w:tab/>
        <w:t xml:space="preserve">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</w:rPr>
      </w:pPr>
      <w:r>
        <w:rPr>
          <w:rFonts w:ascii="Times New Roman" w:eastAsia="Times New Roman" w:hAnsi="Times New Roman" w:cs="Times New Roman"/>
          <w:spacing w:val="6"/>
          <w:sz w:val="24"/>
        </w:rPr>
        <w:tab/>
        <w:t xml:space="preserve">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pacing w:val="6"/>
          <w:sz w:val="24"/>
        </w:rPr>
        <w:t xml:space="preserve">Для проведения занятий 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разработан учебно-методический комплект, состоящий из следующих учебных пособий: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 двух рабочих тетрадей для учащихся на печатной основе;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 xml:space="preserve"> б) методического руководства для учителя, в котором излагает</w:t>
      </w:r>
      <w:r>
        <w:rPr>
          <w:rFonts w:ascii="Times New Roman" w:eastAsia="Times New Roman" w:hAnsi="Times New Roman" w:cs="Times New Roman"/>
          <w:spacing w:val="3"/>
          <w:sz w:val="24"/>
        </w:rPr>
        <w:t>ся один из возможных вариантов работы с заданиями, помещен</w:t>
      </w:r>
      <w:r>
        <w:rPr>
          <w:rFonts w:ascii="Times New Roman" w:eastAsia="Times New Roman" w:hAnsi="Times New Roman" w:cs="Times New Roman"/>
          <w:spacing w:val="-2"/>
          <w:sz w:val="24"/>
        </w:rPr>
        <w:t>ными в тетрадях.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</w:rPr>
      </w:pPr>
      <w:r>
        <w:rPr>
          <w:rFonts w:ascii="Times New Roman" w:eastAsia="Times New Roman" w:hAnsi="Times New Roman" w:cs="Times New Roman"/>
          <w:spacing w:val="3"/>
          <w:sz w:val="24"/>
        </w:rPr>
        <w:t xml:space="preserve">  В предлагаемом пособии создана сис</w:t>
      </w:r>
      <w:r>
        <w:rPr>
          <w:rFonts w:ascii="Times New Roman" w:eastAsia="Times New Roman" w:hAnsi="Times New Roman" w:cs="Times New Roman"/>
          <w:spacing w:val="2"/>
          <w:sz w:val="24"/>
        </w:rPr>
        <w:t>тема учебных заданий и задач, направленных на развитие позна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вательных процессов у младших школьников с целью усиления </w:t>
      </w:r>
      <w:r>
        <w:rPr>
          <w:rFonts w:ascii="Times New Roman" w:eastAsia="Times New Roman" w:hAnsi="Times New Roman" w:cs="Times New Roman"/>
          <w:spacing w:val="2"/>
          <w:sz w:val="24"/>
        </w:rPr>
        <w:t>ихматематического развития</w:t>
      </w:r>
      <w:r>
        <w:rPr>
          <w:rFonts w:ascii="Times New Roman" w:eastAsia="Times New Roman" w:hAnsi="Times New Roman" w:cs="Times New Roman"/>
          <w:i/>
          <w:spacing w:val="2"/>
          <w:sz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</w:rPr>
        <w:t>включающего в себя умение 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блюдать, сравнивать, обобщать, находить закономерности, строя </w:t>
      </w:r>
      <w:r>
        <w:rPr>
          <w:rFonts w:ascii="Times New Roman" w:eastAsia="Times New Roman" w:hAnsi="Times New Roman" w:cs="Times New Roman"/>
          <w:sz w:val="24"/>
        </w:rPr>
        <w:t xml:space="preserve"> простейшие предположения; </w:t>
      </w:r>
      <w:r>
        <w:rPr>
          <w:rFonts w:ascii="Times New Roman" w:eastAsia="Times New Roman" w:hAnsi="Times New Roman" w:cs="Times New Roman"/>
          <w:sz w:val="24"/>
        </w:rPr>
        <w:lastRenderedPageBreak/>
        <w:t>проверять их, делать выводы, иллю</w:t>
      </w:r>
      <w:r>
        <w:rPr>
          <w:rFonts w:ascii="Times New Roman" w:eastAsia="Times New Roman" w:hAnsi="Times New Roman" w:cs="Times New Roman"/>
          <w:spacing w:val="1"/>
          <w:sz w:val="24"/>
        </w:rPr>
        <w:t>стрировать их примерами.</w:t>
      </w:r>
      <w:r>
        <w:rPr>
          <w:rFonts w:ascii="Times New Roman" w:eastAsia="Times New Roman" w:hAnsi="Times New Roman" w:cs="Times New Roman"/>
          <w:sz w:val="24"/>
        </w:rPr>
        <w:t xml:space="preserve"> В рабочие тетради включены специально подобранные нестан</w:t>
      </w:r>
      <w:r>
        <w:rPr>
          <w:rFonts w:ascii="Times New Roman" w:eastAsia="Times New Roman" w:hAnsi="Times New Roman" w:cs="Times New Roman"/>
          <w:spacing w:val="2"/>
          <w:sz w:val="24"/>
        </w:rPr>
        <w:t>дартные задачи, направленные на развитие познавательных про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цессов у младших школьников. Часть заданий отобрана из учебной и педагогической литературы отечественных и зарубежных, </w:t>
      </w:r>
      <w:r>
        <w:rPr>
          <w:rFonts w:ascii="Times New Roman" w:eastAsia="Times New Roman" w:hAnsi="Times New Roman" w:cs="Times New Roman"/>
          <w:spacing w:val="1"/>
          <w:sz w:val="24"/>
        </w:rPr>
        <w:t>авторов и переработана с учетом возрастных особенностей и воз</w:t>
      </w:r>
      <w:r>
        <w:rPr>
          <w:rFonts w:ascii="Times New Roman" w:eastAsia="Times New Roman" w:hAnsi="Times New Roman" w:cs="Times New Roman"/>
          <w:spacing w:val="3"/>
          <w:sz w:val="24"/>
        </w:rPr>
        <w:t>можностей детей 6-10 лет, часть - составлена автором пособия.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>
        <w:rPr>
          <w:rFonts w:ascii="Times New Roman" w:eastAsia="Times New Roman" w:hAnsi="Times New Roman" w:cs="Times New Roman"/>
          <w:sz w:val="24"/>
        </w:rPr>
        <w:t xml:space="preserve"> делается на каком-то одном из них. Учитывая это, все задания ус</w:t>
      </w:r>
      <w:r>
        <w:rPr>
          <w:rFonts w:ascii="Times New Roman" w:eastAsia="Times New Roman" w:hAnsi="Times New Roman" w:cs="Times New Roman"/>
          <w:spacing w:val="-1"/>
          <w:sz w:val="24"/>
        </w:rPr>
        <w:t>ловно можно разбить на несколько групп:</w:t>
      </w:r>
    </w:p>
    <w:p w:rsidR="00AF3D0C" w:rsidRDefault="008D4412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>задания на развитие внимания;</w:t>
      </w:r>
    </w:p>
    <w:p w:rsidR="00AF3D0C" w:rsidRDefault="008D4412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2"/>
          <w:sz w:val="24"/>
        </w:rPr>
        <w:t>задания на развитие памяти;</w:t>
      </w:r>
    </w:p>
    <w:p w:rsidR="00AF3D0C" w:rsidRDefault="008D4412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>задания на совершенствование воображения;</w:t>
      </w:r>
    </w:p>
    <w:p w:rsidR="00AF3D0C" w:rsidRDefault="008D4412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>задания на развитие логического мышления.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pacing w:val="-2"/>
          <w:sz w:val="24"/>
        </w:rPr>
        <w:t>Задания на развитие внимания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К заданиям этой группы относятся различные лабиринты и це</w:t>
      </w:r>
      <w:r>
        <w:rPr>
          <w:rFonts w:ascii="Times New Roman" w:eastAsia="Times New Roman" w:hAnsi="Times New Roman" w:cs="Times New Roman"/>
          <w:spacing w:val="1"/>
          <w:sz w:val="24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>
        <w:rPr>
          <w:rFonts w:ascii="Times New Roman" w:eastAsia="Times New Roman" w:hAnsi="Times New Roman" w:cs="Times New Roman"/>
          <w:spacing w:val="2"/>
          <w:sz w:val="24"/>
        </w:rPr>
        <w:t>пределения.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Выполнение заданий подобного типа способствует формирова</w:t>
      </w:r>
      <w:r>
        <w:rPr>
          <w:rFonts w:ascii="Times New Roman" w:eastAsia="Times New Roman" w:hAnsi="Times New Roman" w:cs="Times New Roman"/>
          <w:sz w:val="24"/>
        </w:rPr>
        <w:t xml:space="preserve">нию таких жизненно важных умений, как умение целенаправленно сосредотачиваться, вести поиск нужного пути, оглядываясь, а </w:t>
      </w:r>
      <w:r>
        <w:rPr>
          <w:rFonts w:ascii="Times New Roman" w:eastAsia="Times New Roman" w:hAnsi="Times New Roman" w:cs="Times New Roman"/>
          <w:spacing w:val="1"/>
          <w:sz w:val="24"/>
        </w:rPr>
        <w:t>иногда и возвращаясь назад, находить самый короткий путь, ре</w:t>
      </w:r>
      <w:r>
        <w:rPr>
          <w:rFonts w:ascii="Times New Roman" w:eastAsia="Times New Roman" w:hAnsi="Times New Roman" w:cs="Times New Roman"/>
          <w:sz w:val="24"/>
        </w:rPr>
        <w:t>шая двух - трехходовые задачи.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</w:rPr>
        <w:t>Задания, развивающие память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рабочие тетради включены упражнения на развитие и совер</w:t>
      </w:r>
      <w:r>
        <w:rPr>
          <w:rFonts w:ascii="Times New Roman" w:eastAsia="Times New Roman" w:hAnsi="Times New Roman" w:cs="Times New Roman"/>
          <w:spacing w:val="1"/>
          <w:sz w:val="24"/>
        </w:rPr>
        <w:t>шенствование слуховой и зрительной памяти. Участвуя в играх, школьники учатся пользоваться своей памятью и применять спе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циальные приемы, облегчающие запоминание. В результате таких </w:t>
      </w:r>
      <w:r>
        <w:rPr>
          <w:rFonts w:ascii="Times New Roman" w:eastAsia="Times New Roman" w:hAnsi="Times New Roman" w:cs="Times New Roman"/>
          <w:spacing w:val="-2"/>
          <w:sz w:val="24"/>
        </w:rPr>
        <w:t>занятий учащиеся осмысливают и прочно сохраняют в памяти различные учебные термины и определения. Вместе с тем у детей уве</w:t>
      </w:r>
      <w:r>
        <w:rPr>
          <w:rFonts w:ascii="Times New Roman" w:eastAsia="Times New Roman" w:hAnsi="Times New Roman" w:cs="Times New Roman"/>
          <w:spacing w:val="-1"/>
          <w:sz w:val="24"/>
        </w:rPr>
        <w:t>личивается объем зрительного и слухового запоминания, развивается смысловая память, восприятие и наблюдательность, заклады</w:t>
      </w:r>
      <w:r>
        <w:rPr>
          <w:rFonts w:ascii="Times New Roman" w:eastAsia="Times New Roman" w:hAnsi="Times New Roman" w:cs="Times New Roman"/>
          <w:spacing w:val="1"/>
          <w:sz w:val="24"/>
        </w:rPr>
        <w:t>вается основа для рационального использования сил и времени.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pacing w:val="-9"/>
          <w:sz w:val="24"/>
        </w:rPr>
        <w:t>Задания на развитие и совершенствование воображения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3"/>
          <w:sz w:val="24"/>
        </w:rPr>
        <w:t xml:space="preserve">Развитие воображения построено в основном на материале, </w:t>
      </w:r>
      <w:r>
        <w:rPr>
          <w:rFonts w:ascii="Times New Roman" w:eastAsia="Times New Roman" w:hAnsi="Times New Roman" w:cs="Times New Roman"/>
          <w:sz w:val="24"/>
        </w:rPr>
        <w:t>включающем задания геометрического характера;</w:t>
      </w:r>
    </w:p>
    <w:p w:rsidR="00AF3D0C" w:rsidRDefault="008D4412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дорисовывание несложных композиций из геометрических тел 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или линий, не изображающих ничего конкретного, до какого-либо </w:t>
      </w:r>
      <w:r>
        <w:rPr>
          <w:rFonts w:ascii="Times New Roman" w:eastAsia="Times New Roman" w:hAnsi="Times New Roman" w:cs="Times New Roman"/>
          <w:sz w:val="24"/>
        </w:rPr>
        <w:t>изображения;</w:t>
      </w:r>
    </w:p>
    <w:p w:rsidR="00AF3D0C" w:rsidRDefault="008D4412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>выбор фигуры нужной формы для восстановления целого;</w:t>
      </w:r>
    </w:p>
    <w:p w:rsidR="00AF3D0C" w:rsidRDefault="008D4412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вычерчивание уникурсальных фигур (фигур, которые надо 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чертить, не отрывая карандаша от бумаги и не проводя одну и ту </w:t>
      </w:r>
      <w:r>
        <w:rPr>
          <w:rFonts w:ascii="Times New Roman" w:eastAsia="Times New Roman" w:hAnsi="Times New Roman" w:cs="Times New Roman"/>
          <w:sz w:val="24"/>
        </w:rPr>
        <w:t>же линию дважды);</w:t>
      </w:r>
    </w:p>
    <w:p w:rsidR="00AF3D0C" w:rsidRDefault="008D4412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>выбор пары идентичных фигур сложной конфигурации;</w:t>
      </w:r>
    </w:p>
    <w:p w:rsidR="00AF3D0C" w:rsidRDefault="008D4412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выделение из общего рисунка заданных фигур с целью выяв</w:t>
      </w:r>
      <w:r>
        <w:rPr>
          <w:rFonts w:ascii="Times New Roman" w:eastAsia="Times New Roman" w:hAnsi="Times New Roman" w:cs="Times New Roman"/>
          <w:spacing w:val="1"/>
          <w:sz w:val="24"/>
        </w:rPr>
        <w:t>ления замаскированного рисунка;</w:t>
      </w:r>
    </w:p>
    <w:p w:rsidR="00AF3D0C" w:rsidRDefault="008D4412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 xml:space="preserve">деление фигуры на несколько заданных фигур и построение 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заданной фигуры из нескольких частей, выбираемых из множества </w:t>
      </w:r>
      <w:r>
        <w:rPr>
          <w:rFonts w:ascii="Times New Roman" w:eastAsia="Times New Roman" w:hAnsi="Times New Roman" w:cs="Times New Roman"/>
          <w:sz w:val="24"/>
        </w:rPr>
        <w:t>данных;</w:t>
      </w:r>
    </w:p>
    <w:p w:rsidR="00AF3D0C" w:rsidRDefault="008D4412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 xml:space="preserve">складывание и перекладывание спичек с целью составления </w:t>
      </w:r>
      <w:r>
        <w:rPr>
          <w:rFonts w:ascii="Times New Roman" w:eastAsia="Times New Roman" w:hAnsi="Times New Roman" w:cs="Times New Roman"/>
          <w:spacing w:val="-1"/>
          <w:sz w:val="24"/>
        </w:rPr>
        <w:t>заданных фигур.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6"/>
          <w:sz w:val="24"/>
        </w:rPr>
        <w:t>Совершенствованию воображения способствует работа с изог</w:t>
      </w:r>
      <w:r>
        <w:rPr>
          <w:rFonts w:ascii="Times New Roman" w:eastAsia="Times New Roman" w:hAnsi="Times New Roman" w:cs="Times New Roman"/>
          <w:spacing w:val="1"/>
          <w:sz w:val="24"/>
        </w:rPr>
        <w:t>рафами (слова записаны буквами, расположение которых напоми</w:t>
      </w:r>
      <w:r>
        <w:rPr>
          <w:rFonts w:ascii="Times New Roman" w:eastAsia="Times New Roman" w:hAnsi="Times New Roman" w:cs="Times New Roman"/>
          <w:sz w:val="24"/>
        </w:rPr>
        <w:t>нает изображение того предмета, о котором идет речь) и числогра</w:t>
      </w:r>
      <w:r>
        <w:rPr>
          <w:rFonts w:ascii="Times New Roman" w:eastAsia="Times New Roman" w:hAnsi="Times New Roman" w:cs="Times New Roman"/>
          <w:spacing w:val="1"/>
          <w:sz w:val="24"/>
        </w:rPr>
        <w:t>ммы (предмет изображен с помощью чисел).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pacing w:val="4"/>
          <w:sz w:val="24"/>
        </w:rPr>
        <w:t xml:space="preserve"> Задания, развивающие мышление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ab/>
        <w:t>Приоритетным направлением обучения в начальной школе яв</w:t>
      </w:r>
      <w:r>
        <w:rPr>
          <w:rFonts w:ascii="Times New Roman" w:eastAsia="Times New Roman" w:hAnsi="Times New Roman" w:cs="Times New Roman"/>
          <w:sz w:val="24"/>
        </w:rPr>
        <w:t>ляется развитие мышления. С этой целью в рабочих тетрадях при</w:t>
      </w:r>
      <w:r>
        <w:rPr>
          <w:rFonts w:ascii="Times New Roman" w:eastAsia="Times New Roman" w:hAnsi="Times New Roman" w:cs="Times New Roman"/>
          <w:spacing w:val="-2"/>
          <w:sz w:val="24"/>
        </w:rPr>
        <w:t>ведены задания, которые позволяют на доступном детям материале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и на их жизненном опыте строить правильные суждения и прово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дить доказательства без предварительного теоретического освоения </w:t>
      </w:r>
      <w:r>
        <w:rPr>
          <w:rFonts w:ascii="Times New Roman" w:eastAsia="Times New Roman" w:hAnsi="Times New Roman" w:cs="Times New Roman"/>
          <w:sz w:val="24"/>
        </w:rPr>
        <w:t xml:space="preserve"> самих законов и правил логики. В процессе выполнения таких упражнений дети учатся сравнивать </w:t>
      </w:r>
      <w:r>
        <w:rPr>
          <w:rFonts w:ascii="Times New Roman" w:eastAsia="Times New Roman" w:hAnsi="Times New Roman" w:cs="Times New Roman"/>
          <w:sz w:val="24"/>
        </w:rPr>
        <w:lastRenderedPageBreak/>
        <w:t>различные объекты, выполнять простые виды анализа и синтеза, устанавливать связи между поня</w:t>
      </w:r>
      <w:r>
        <w:rPr>
          <w:rFonts w:ascii="Times New Roman" w:eastAsia="Times New Roman" w:hAnsi="Times New Roman" w:cs="Times New Roman"/>
          <w:spacing w:val="1"/>
          <w:sz w:val="24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>
        <w:rPr>
          <w:rFonts w:ascii="Times New Roman" w:eastAsia="Times New Roman" w:hAnsi="Times New Roman" w:cs="Times New Roman"/>
          <w:spacing w:val="-1"/>
          <w:sz w:val="24"/>
        </w:rPr>
        <w:t>мическими предписаниями (шаговое выполнение задания).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pacing w:val="6"/>
          <w:sz w:val="24"/>
        </w:rPr>
        <w:t>Рекомендуемая  мод</w:t>
      </w:r>
      <w:r>
        <w:rPr>
          <w:rFonts w:ascii="Times New Roman" w:eastAsia="Times New Roman" w:hAnsi="Times New Roman" w:cs="Times New Roman"/>
          <w:b/>
          <w:sz w:val="24"/>
        </w:rPr>
        <w:t>ель занятия   в 1 классе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pacing w:val="11"/>
          <w:sz w:val="24"/>
        </w:rPr>
        <w:t>«Мозговая гимнастика » (1-2 минуты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pacing w:val="6"/>
          <w:sz w:val="24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</w:t>
      </w:r>
      <w:r>
        <w:rPr>
          <w:rFonts w:ascii="Times New Roman" w:eastAsia="Times New Roman" w:hAnsi="Times New Roman" w:cs="Times New Roman"/>
          <w:spacing w:val="2"/>
          <w:sz w:val="24"/>
        </w:rPr>
        <w:t>ражнений улучшаются показатели различных психических процес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сов, лежащих в основе творческой деятельности: увеличивается 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объем памяти, повышается устойчивость внимания, ускоряется </w:t>
      </w:r>
      <w:r>
        <w:rPr>
          <w:rFonts w:ascii="Times New Roman" w:eastAsia="Times New Roman" w:hAnsi="Times New Roman" w:cs="Times New Roman"/>
          <w:spacing w:val="1"/>
          <w:sz w:val="24"/>
        </w:rPr>
        <w:t>решение элементарных интеллектуальных задач, убыстряются пси</w:t>
      </w:r>
      <w:r>
        <w:rPr>
          <w:rFonts w:ascii="Times New Roman" w:eastAsia="Times New Roman" w:hAnsi="Times New Roman" w:cs="Times New Roman"/>
          <w:spacing w:val="-1"/>
          <w:sz w:val="24"/>
        </w:rPr>
        <w:t>хомоторные процессы.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pacing w:val="-3"/>
          <w:sz w:val="24"/>
        </w:rPr>
        <w:t>Разминка  (3 минуты).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Основной задачей данного этапа является создание у ребят опре</w:t>
      </w:r>
      <w:r>
        <w:rPr>
          <w:rFonts w:ascii="Times New Roman" w:eastAsia="Times New Roman" w:hAnsi="Times New Roman" w:cs="Times New Roman"/>
          <w:spacing w:val="2"/>
          <w:sz w:val="24"/>
        </w:rPr>
        <w:t>деленного положительного эмоционального фона, без которого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эффективное усвоение знаний невозможно. Поэтому вопросы, </w:t>
      </w:r>
      <w:r>
        <w:rPr>
          <w:rFonts w:ascii="Times New Roman" w:eastAsia="Times New Roman" w:hAnsi="Times New Roman" w:cs="Times New Roman"/>
          <w:spacing w:val="1"/>
          <w:sz w:val="24"/>
        </w:rPr>
        <w:t>включенные в разминку, достаточно легкие. Они способны вызвать</w:t>
      </w:r>
      <w:r>
        <w:rPr>
          <w:rFonts w:ascii="Times New Roman" w:eastAsia="Times New Roman" w:hAnsi="Times New Roman" w:cs="Times New Roman"/>
          <w:spacing w:val="3"/>
          <w:sz w:val="24"/>
        </w:rPr>
        <w:t>интерес у детей,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2"/>
          <w:sz w:val="24"/>
        </w:rPr>
      </w:pPr>
      <w:r>
        <w:rPr>
          <w:rFonts w:ascii="Times New Roman" w:eastAsia="Times New Roman" w:hAnsi="Times New Roman" w:cs="Times New Roman"/>
          <w:b/>
          <w:i/>
          <w:spacing w:val="3"/>
          <w:sz w:val="24"/>
        </w:rPr>
        <w:t>Тренировка и развитие психических механизмов, лежащих в основе познавательных способностей, памяти, внимания, воображения, мышления.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(15минут)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</w:rPr>
      </w:pPr>
      <w:r>
        <w:rPr>
          <w:rFonts w:ascii="Times New Roman" w:eastAsia="Times New Roman" w:hAnsi="Times New Roman" w:cs="Times New Roman"/>
          <w:spacing w:val="2"/>
          <w:sz w:val="24"/>
        </w:rPr>
        <w:t>Используемые на этом этапе занятия задания не только способ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ствуют развитию этих так необходимых качеств, но и позволяют, неся </w:t>
      </w:r>
      <w:r>
        <w:rPr>
          <w:rFonts w:ascii="Times New Roman" w:eastAsia="Times New Roman" w:hAnsi="Times New Roman" w:cs="Times New Roman"/>
          <w:spacing w:val="-4"/>
          <w:sz w:val="24"/>
        </w:rPr>
        <w:t>соответствующую дидактическую нагрузку, углублять знания ребят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, 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разнообразитьметоды и приемы познавательной деятельности, </w:t>
      </w:r>
      <w:r>
        <w:rPr>
          <w:rFonts w:ascii="Times New Roman" w:eastAsia="Times New Roman" w:hAnsi="Times New Roman" w:cs="Times New Roman"/>
          <w:sz w:val="24"/>
        </w:rPr>
        <w:t xml:space="preserve">выполнять логически-поисковые и творческие задания. Все задания 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подобраны так, что степень их трудности увеличивается от занятия  к занятию.                         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</w:rPr>
      </w:pPr>
      <w:r>
        <w:rPr>
          <w:rFonts w:ascii="Times New Roman" w:eastAsia="Times New Roman" w:hAnsi="Times New Roman" w:cs="Times New Roman"/>
          <w:b/>
          <w:i/>
          <w:spacing w:val="6"/>
          <w:sz w:val="24"/>
        </w:rPr>
        <w:t>Веселая переменка (3-5 минут)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</w:rPr>
      </w:pPr>
      <w:r>
        <w:rPr>
          <w:rFonts w:ascii="Times New Roman" w:eastAsia="Times New Roman" w:hAnsi="Times New Roman" w:cs="Times New Roman"/>
          <w:spacing w:val="4"/>
          <w:sz w:val="24"/>
        </w:rPr>
        <w:t xml:space="preserve">  Динамическая пауза, проводимая на данных занятиях, будет  </w:t>
      </w:r>
      <w:r>
        <w:rPr>
          <w:rFonts w:ascii="Times New Roman" w:eastAsia="Times New Roman" w:hAnsi="Times New Roman" w:cs="Times New Roman"/>
          <w:spacing w:val="2"/>
          <w:sz w:val="24"/>
        </w:rPr>
        <w:t>не только развивать двигательную сферу ребенка, но и способ</w:t>
      </w:r>
      <w:r>
        <w:rPr>
          <w:rFonts w:ascii="Times New Roman" w:eastAsia="Times New Roman" w:hAnsi="Times New Roman" w:cs="Times New Roman"/>
          <w:spacing w:val="4"/>
          <w:sz w:val="24"/>
        </w:rPr>
        <w:t>ствовать развитию умения выполнять несколько различных за</w:t>
      </w:r>
      <w:r>
        <w:rPr>
          <w:rFonts w:ascii="Times New Roman" w:eastAsia="Times New Roman" w:hAnsi="Times New Roman" w:cs="Times New Roman"/>
          <w:spacing w:val="1"/>
          <w:sz w:val="24"/>
        </w:rPr>
        <w:t>даний одновременно.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pacing w:val="1"/>
          <w:sz w:val="24"/>
        </w:rPr>
        <w:t xml:space="preserve">Построение предметных картинок, штриховка </w:t>
      </w:r>
      <w:r>
        <w:rPr>
          <w:rFonts w:ascii="Times New Roman" w:eastAsia="Times New Roman" w:hAnsi="Times New Roman" w:cs="Times New Roman"/>
          <w:b/>
          <w:i/>
          <w:spacing w:val="-5"/>
          <w:sz w:val="24"/>
        </w:rPr>
        <w:t>(15 минут)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 xml:space="preserve">На данном этапе занятия ребята штрихуют предметы, которые </w:t>
      </w:r>
      <w:r>
        <w:rPr>
          <w:rFonts w:ascii="Times New Roman" w:eastAsia="Times New Roman" w:hAnsi="Times New Roman" w:cs="Times New Roman"/>
          <w:sz w:val="24"/>
        </w:rPr>
        <w:t>они нарисовали или построили при помощи трафаретов с выре</w:t>
      </w:r>
      <w:r>
        <w:rPr>
          <w:rFonts w:ascii="Times New Roman" w:eastAsia="Times New Roman" w:hAnsi="Times New Roman" w:cs="Times New Roman"/>
          <w:spacing w:val="1"/>
          <w:sz w:val="24"/>
        </w:rPr>
        <w:t>занными геометрическими фигурами. Обведение по геометричес</w:t>
      </w:r>
      <w:r>
        <w:rPr>
          <w:rFonts w:ascii="Times New Roman" w:eastAsia="Times New Roman" w:hAnsi="Times New Roman" w:cs="Times New Roman"/>
          <w:spacing w:val="-2"/>
          <w:sz w:val="24"/>
        </w:rPr>
        <w:t>кому трафарету фигур, предметов помогает ребятам рисовать пред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меты с натуры, они не искажают пропорции и форму. Штриховка </w:t>
      </w:r>
      <w:r>
        <w:rPr>
          <w:rFonts w:ascii="Times New Roman" w:eastAsia="Times New Roman" w:hAnsi="Times New Roman" w:cs="Times New Roman"/>
          <w:spacing w:val="3"/>
          <w:sz w:val="24"/>
        </w:rPr>
        <w:t>же не только подводит детей к пониманию симметрии, компози</w:t>
      </w:r>
      <w:r>
        <w:rPr>
          <w:rFonts w:ascii="Times New Roman" w:eastAsia="Times New Roman" w:hAnsi="Times New Roman" w:cs="Times New Roman"/>
          <w:sz w:val="24"/>
        </w:rPr>
        <w:t xml:space="preserve">ции в декоративном рисовании, но и формирует и совершенствует </w:t>
      </w:r>
      <w:r>
        <w:rPr>
          <w:rFonts w:ascii="Times New Roman" w:eastAsia="Times New Roman" w:hAnsi="Times New Roman" w:cs="Times New Roman"/>
          <w:spacing w:val="2"/>
          <w:sz w:val="24"/>
        </w:rPr>
        <w:t>тонкую моторику кисти и пальцев рук. Составление, моделирова</w:t>
      </w:r>
      <w:r>
        <w:rPr>
          <w:rFonts w:ascii="Times New Roman" w:eastAsia="Times New Roman" w:hAnsi="Times New Roman" w:cs="Times New Roman"/>
          <w:sz w:val="24"/>
        </w:rPr>
        <w:t>ние и штриховка предметов и попутное составление ребятами не</w:t>
      </w:r>
      <w:r>
        <w:rPr>
          <w:rFonts w:ascii="Times New Roman" w:eastAsia="Times New Roman" w:hAnsi="Times New Roman" w:cs="Times New Roman"/>
          <w:spacing w:val="-2"/>
          <w:sz w:val="24"/>
        </w:rPr>
        <w:t>больших рассказов по теме, продолжение начатого рассказа, рабо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та над словом, словосочетанием, - это и способ развития речи, и 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овладение выразительными свойствами языка. Тренируя тонкую </w:t>
      </w:r>
      <w:r>
        <w:rPr>
          <w:rFonts w:ascii="Times New Roman" w:eastAsia="Times New Roman" w:hAnsi="Times New Roman" w:cs="Times New Roman"/>
          <w:spacing w:val="-1"/>
          <w:sz w:val="24"/>
        </w:rPr>
        <w:t>моторику рук, ребята одновременно развивают устную речь.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</w:rPr>
      </w:pP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Задачи,  предлагаемые  на  этом  этапе,  различаются  не  только  по  содержанию,  но  и  по  сложности.  На  каждом  занятии  обязательно  проводится  коллективное  обсуждение  решения  задачи.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pacing w:val="1"/>
          <w:sz w:val="24"/>
        </w:rPr>
        <w:t>Основные принципы распределения материала: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5"/>
          <w:sz w:val="24"/>
        </w:rPr>
        <w:t xml:space="preserve"> 1) системность: задания располагаются в определенном порядке;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2) принцип «спирали»: через каждые 7 занятий задания повто</w:t>
      </w:r>
      <w:r>
        <w:rPr>
          <w:rFonts w:ascii="Times New Roman" w:eastAsia="Times New Roman" w:hAnsi="Times New Roman" w:cs="Times New Roman"/>
          <w:spacing w:val="-1"/>
          <w:sz w:val="24"/>
        </w:rPr>
        <w:t>ряются;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pacing w:val="3"/>
          <w:sz w:val="24"/>
        </w:rPr>
        <w:t xml:space="preserve">3)принцип «от простого - к сложному»: задания постепенно </w:t>
      </w:r>
      <w:r>
        <w:rPr>
          <w:rFonts w:ascii="Times New Roman" w:eastAsia="Times New Roman" w:hAnsi="Times New Roman" w:cs="Times New Roman"/>
          <w:sz w:val="24"/>
        </w:rPr>
        <w:t>усложняются;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4) увеличение объема материала;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pacing w:val="1"/>
          <w:sz w:val="24"/>
        </w:rPr>
        <w:t xml:space="preserve"> 5) наращивание темпа выполнения заданий;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6) смена разных видов деятельности.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</w:rPr>
      </w:pPr>
      <w:r>
        <w:rPr>
          <w:rFonts w:ascii="Times New Roman" w:eastAsia="Times New Roman" w:hAnsi="Times New Roman" w:cs="Times New Roman"/>
          <w:spacing w:val="3"/>
          <w:sz w:val="24"/>
        </w:rPr>
        <w:t xml:space="preserve">        Таким образом, достигается основная 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3"/>
          <w:sz w:val="24"/>
        </w:rPr>
      </w:pPr>
      <w:r>
        <w:rPr>
          <w:rFonts w:ascii="Times New Roman" w:eastAsia="Times New Roman" w:hAnsi="Times New Roman" w:cs="Times New Roman"/>
          <w:b/>
          <w:spacing w:val="3"/>
          <w:sz w:val="24"/>
        </w:rPr>
        <w:t>3. МЕСТО КУРСА В УЧЕБНОМ ПЛАНЕ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</w:rPr>
      </w:pPr>
      <w:r>
        <w:rPr>
          <w:rFonts w:ascii="Times New Roman" w:eastAsia="Times New Roman" w:hAnsi="Times New Roman" w:cs="Times New Roman"/>
          <w:spacing w:val="3"/>
          <w:sz w:val="24"/>
        </w:rPr>
        <w:t>Формой занятий по развитию речи учащихся может быть специально выделяемый один раз в неделю урок в рамках дополнительно предоставляемых образовательных услуг или внеклассные факультативные занятия.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3"/>
          <w:sz w:val="24"/>
        </w:rPr>
        <w:t xml:space="preserve">   Программа курса  «Умники и умницы (блок развитие речи)» изучается в течение всего обучения </w:t>
      </w:r>
      <w:r>
        <w:rPr>
          <w:rFonts w:ascii="Times New Roman" w:eastAsia="Times New Roman" w:hAnsi="Times New Roman" w:cs="Times New Roman"/>
          <w:sz w:val="24"/>
        </w:rPr>
        <w:t>по 1 ч в неделю, всего — 135 ч.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</w:rPr>
        <w:t>1 классе 33 ч.</w:t>
      </w:r>
    </w:p>
    <w:p w:rsidR="00C70A63" w:rsidRDefault="00C70A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</w:rPr>
      </w:pPr>
    </w:p>
    <w:p w:rsidR="00AF3D0C" w:rsidRDefault="008D4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</w:rPr>
      </w:pPr>
      <w:r>
        <w:rPr>
          <w:rFonts w:ascii="Times New Roman" w:eastAsia="Times New Roman" w:hAnsi="Times New Roman" w:cs="Times New Roman"/>
          <w:b/>
          <w:spacing w:val="3"/>
          <w:sz w:val="24"/>
        </w:rPr>
        <w:t>4. ЦЕННОСТНЫЕ ОРИЕНТИРЫ СОДЕРЖАНИЯ УЧЕБНОГО ПРЕДМЕТА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Ценность человека как разумного существа, стремящегося к познанию мира и самосовершенствованию.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Ценность труда и творчества как естественного условия человеческой деятельности и жизни.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Ценность патриотизма – одно из проявлений духовной зрелости человека, выражающееся в любви к России,  народу, в осознанном желании служить Отечеству. 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РЕЗУЛЬТАТЫ ИЗУЧЕНИЯ КУРСА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ЛИЧНОСТНЫМИ РЕЗУЛЬТАТАМИ</w:t>
      </w:r>
      <w:r>
        <w:rPr>
          <w:rFonts w:ascii="Times New Roman" w:eastAsia="Times New Roman" w:hAnsi="Times New Roman" w:cs="Times New Roman"/>
          <w:sz w:val="24"/>
        </w:rPr>
        <w:t xml:space="preserve"> изучения курса   является формирование следующих умений: 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Определять  и  высказывать  под  руководством  педагога  самые  простые  общие  для  всех  людей правила поведения при сотрудничестве (этические нормы).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 предложенных  педагогом  ситуациях  общения  и  сотрудничества,  опираясь  на  общие  для  всех простые правила поведения,  делать выбор, при поддержке других участников группы и педагога, как поступить. 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МЕТАПРЕДМЕТНЫМИ РЕЗУЛЬТАТАМИ</w:t>
      </w:r>
      <w:r>
        <w:rPr>
          <w:rFonts w:ascii="Times New Roman" w:eastAsia="Times New Roman" w:hAnsi="Times New Roman" w:cs="Times New Roman"/>
          <w:sz w:val="24"/>
        </w:rPr>
        <w:t xml:space="preserve">  изучения  курса  являются формирование следующих универсальных учебных действий (УУД). 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Регулятивные УУД: </w:t>
      </w:r>
    </w:p>
    <w:p w:rsidR="00AF3D0C" w:rsidRDefault="008D4412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Определять и формулировать цель деятельности   с помощью учителя.  </w:t>
      </w:r>
    </w:p>
    <w:p w:rsidR="00AF3D0C" w:rsidRDefault="008D4412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Проговаривать последовательность действий.  </w:t>
      </w:r>
    </w:p>
    <w:p w:rsidR="00AF3D0C" w:rsidRDefault="008D4412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Учиться  высказывать  своё  предположение  (версию)  на  основе  работы  с  иллюстрацией  рабочей тетради. </w:t>
      </w:r>
    </w:p>
    <w:p w:rsidR="00AF3D0C" w:rsidRDefault="008D4412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Учиться работать по предложенному учителем плану. </w:t>
      </w:r>
    </w:p>
    <w:p w:rsidR="00AF3D0C" w:rsidRDefault="008D4412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Учиться отличать верно выполненное задание от неверного. </w:t>
      </w:r>
    </w:p>
    <w:p w:rsidR="00AF3D0C" w:rsidRDefault="008D4412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Учиться совместно с учителем и другими учениками давать эмоциональную оценку деятельности товарищей. 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Познавательные УУД: </w:t>
      </w:r>
    </w:p>
    <w:p w:rsidR="00AF3D0C" w:rsidRDefault="008D4412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Ориентироваться в своей системе знаний: отличать новое от уже известного с помощью учителя.  </w:t>
      </w:r>
    </w:p>
    <w:p w:rsidR="00AF3D0C" w:rsidRDefault="008D4412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Делать  предварительный  отбор  источников  информации:  ориентироваться    в  учебнике  (на развороте, в оглавлении, в словаре). </w:t>
      </w:r>
    </w:p>
    <w:p w:rsidR="00AF3D0C" w:rsidRDefault="008D4412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 </w:t>
      </w:r>
    </w:p>
    <w:p w:rsidR="00AF3D0C" w:rsidRDefault="008D4412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Перерабатывать полученную информацию: делать выводы в результате  совместной  работы всего класса. Перерабатывать  полученнуюинформацию:  сравнивать  и  группировать  такие  математические объекты, как числа, числовые выражения, равенства, неравенства, плоские геометрические фигуры. </w:t>
      </w:r>
    </w:p>
    <w:p w:rsidR="00AF3D0C" w:rsidRDefault="008D4412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Преобразовывать информацию из одной формы в другую: составлять математические рассказы и задачи  на  основе  простейших  математических  моделей  (предметных,  рисунков,  схематических рисунков, схем);  </w:t>
      </w:r>
    </w:p>
    <w:p w:rsidR="00AF3D0C" w:rsidRDefault="008D4412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Находить  и  формулировать  решение  задачи  с  помощью  простейших    моделей  (предметных рисунков, схематических рисунков, схем).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Коммуникативные УУД: </w:t>
      </w:r>
    </w:p>
    <w:p w:rsidR="00AF3D0C" w:rsidRDefault="008D4412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Донести свою позицию до других: оформлять свою мысль в устной и письменной речи (на уровне </w:t>
      </w:r>
    </w:p>
    <w:p w:rsidR="00AF3D0C" w:rsidRDefault="008D4412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одного предложения или небольшого текста). </w:t>
      </w:r>
    </w:p>
    <w:p w:rsidR="00AF3D0C" w:rsidRDefault="008D4412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Слушать и понимать речь других. </w:t>
      </w:r>
    </w:p>
    <w:p w:rsidR="00AF3D0C" w:rsidRDefault="008D4412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Читать и пересказывать текст. </w:t>
      </w:r>
    </w:p>
    <w:p w:rsidR="00AF3D0C" w:rsidRDefault="008D4412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Совместно договариваться о правилах общения и поведения в школе и следовать им. </w:t>
      </w:r>
    </w:p>
    <w:p w:rsidR="00AF3D0C" w:rsidRDefault="008D4412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Учиться выполнять различные роли в группе (лидера, исполнителя, критика). 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ПРЕДМЕТНЫМИ РЕЗУЛЬТАТАМИ</w:t>
      </w:r>
      <w:r>
        <w:rPr>
          <w:rFonts w:ascii="Times New Roman" w:eastAsia="Times New Roman" w:hAnsi="Times New Roman" w:cs="Times New Roman"/>
          <w:sz w:val="24"/>
        </w:rPr>
        <w:t xml:space="preserve"> изучения курса   являются формирование следующих умений. 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описывать признаки предметов и узнавать предметы по их признакам;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выделять существенные признаки предметов;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сравнивать между собой предметы, явления;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обобщать, делать несложные выводы;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классифицировать явления, предметы;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определять последовательность событий;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судить о противоположных явлениях;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давать определения тем или иным понятиям;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определять отношения между предметами типа «род» - «вид»;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выявлять функциональные отношения между понятиями; </w:t>
      </w:r>
    </w:p>
    <w:p w:rsidR="00AF3D0C" w:rsidRDefault="008D441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выявлять закономерности и проводить аналогии.  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Ожидаемые результаты и способы их проверки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результате обучения по данной программе </w:t>
      </w:r>
      <w:r>
        <w:rPr>
          <w:rFonts w:ascii="Times New Roman" w:eastAsia="Times New Roman" w:hAnsi="Times New Roman" w:cs="Times New Roman"/>
          <w:b/>
          <w:i/>
          <w:sz w:val="24"/>
        </w:rPr>
        <w:t>учащиеся должны научиться</w:t>
      </w:r>
      <w:r>
        <w:rPr>
          <w:rFonts w:ascii="Times New Roman" w:eastAsia="Times New Roman" w:hAnsi="Times New Roman" w:cs="Times New Roman"/>
          <w:sz w:val="24"/>
        </w:rPr>
        <w:t xml:space="preserve">:  </w:t>
      </w:r>
    </w:p>
    <w:p w:rsidR="00AF3D0C" w:rsidRDefault="008D44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логически  рассуждать,  пользуясь  приемами  анализа,  сравнения,  обобщения,  классификации, систематизации; </w:t>
      </w:r>
    </w:p>
    <w:p w:rsidR="00AF3D0C" w:rsidRDefault="008D44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обоснованно делать выводы, доказывать; </w:t>
      </w:r>
    </w:p>
    <w:p w:rsidR="00AF3D0C" w:rsidRDefault="008D44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обобщать математический материал; </w:t>
      </w:r>
    </w:p>
    <w:p w:rsidR="00AF3D0C" w:rsidRDefault="008D44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находить разные решения нестандартных задач. </w:t>
      </w:r>
    </w:p>
    <w:p w:rsidR="00AF3D0C" w:rsidRDefault="00AF3D0C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Но  основной  показатель  качества  освоения  программы  -  личностный  рост  обучающегося,  его самореализация и определение своего места в детском коллективе. Чтобы добиться ожидаемого конечного результата, необходим промежуточный контроль, проверка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знаний и умений обучающихся. 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Основные формы учета знаний и умений: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 тестирование (проводится в начале и конце учебного года);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 участие в олимпиадах, в конкурсах на разных уровнях;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 участие в математических декадах (выпуск газет, составление кроссвордов, викторин и т.д.) 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 участие в интеллектуальных играх (КВН; «Кенгуру», Брейн - ринги; Математические турниры и т.д.) 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 концу обучения учащиеся должны уметь:  </w:t>
      </w:r>
    </w:p>
    <w:p w:rsidR="00AF3D0C" w:rsidRDefault="008D441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анализировать варианты рассуждений, восстанавливать ход рассуждений; </w:t>
      </w:r>
    </w:p>
    <w:p w:rsidR="00AF3D0C" w:rsidRDefault="008D441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решать логически-поисковые задачи, нестандартные задачи; </w:t>
      </w:r>
    </w:p>
    <w:p w:rsidR="00AF3D0C" w:rsidRDefault="008D441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находить несколько способов решения задач.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Содержание учебного курса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основе построения курса лежит принцип разнообразия творческо-поисковых задач. При этом основными выступают два след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ующих аспекта разнообразия: по содержанию и по сложности </w:t>
      </w:r>
      <w:r>
        <w:rPr>
          <w:rFonts w:ascii="Times New Roman" w:eastAsia="Times New Roman" w:hAnsi="Times New Roman" w:cs="Times New Roman"/>
          <w:spacing w:val="1"/>
          <w:sz w:val="24"/>
        </w:rPr>
        <w:t>задач.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  <w:u w:val="single"/>
        </w:rPr>
        <w:t>Развитие восприятия</w:t>
      </w:r>
      <w:r>
        <w:rPr>
          <w:rFonts w:ascii="Times New Roman" w:eastAsia="Times New Roman" w:hAnsi="Times New Roman" w:cs="Times New Roman"/>
          <w:spacing w:val="-1"/>
          <w:sz w:val="24"/>
        </w:rPr>
        <w:t>. Развитие слуховых, осязательных ощущений. Формирование и развитие пространственных представлений. Развитие умение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явлений. Тренировочные упражнения и дидактические игры  по развитию восприятия и наблюдательности.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  <w:u w:val="single"/>
        </w:rPr>
        <w:t>Развитие памяти</w:t>
      </w:r>
      <w:r>
        <w:rPr>
          <w:rFonts w:ascii="Times New Roman" w:eastAsia="Times New Roman" w:hAnsi="Times New Roman" w:cs="Times New Roman"/>
          <w:spacing w:val="-1"/>
          <w:sz w:val="24"/>
        </w:rPr>
        <w:t>. Диагностика памяти. Развитие зрительной, слуховой, образной, смысловой памяти.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  <w:u w:val="single"/>
        </w:rPr>
        <w:t>Развитие внимания</w:t>
      </w:r>
      <w:r>
        <w:rPr>
          <w:rFonts w:ascii="Times New Roman" w:eastAsia="Times New Roman" w:hAnsi="Times New Roman" w:cs="Times New Roman"/>
          <w:spacing w:val="-1"/>
          <w:sz w:val="24"/>
        </w:rPr>
        <w:t>. 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Развитие речи</w:t>
      </w:r>
      <w:r>
        <w:rPr>
          <w:rFonts w:ascii="Times New Roman" w:eastAsia="Times New Roman" w:hAnsi="Times New Roman" w:cs="Times New Roman"/>
          <w:sz w:val="24"/>
        </w:rPr>
        <w:t xml:space="preserve">.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рассказы- описания, сочинять сказки. Формирование  умения давать несложные определения понятиям. 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  <w:u w:val="single"/>
        </w:rPr>
        <w:t>Развитие мышления</w:t>
      </w:r>
      <w:r>
        <w:rPr>
          <w:rFonts w:ascii="Times New Roman" w:eastAsia="Times New Roman" w:hAnsi="Times New Roman" w:cs="Times New Roman"/>
          <w:spacing w:val="-1"/>
          <w:sz w:val="24"/>
        </w:rPr>
        <w:t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AF3D0C" w:rsidRDefault="00AF3D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</w:rPr>
      </w:pPr>
    </w:p>
    <w:p w:rsidR="00AF3D0C" w:rsidRDefault="008D4412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 и оценка планируемых результатов.</w:t>
      </w:r>
    </w:p>
    <w:p w:rsidR="00AF3D0C" w:rsidRDefault="008D4412">
      <w:pPr>
        <w:spacing w:after="0" w:line="240" w:lineRule="auto"/>
        <w:ind w:left="19" w:right="29" w:firstLine="28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t>В основу изучения курса  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ности   оцениваются  по трём уровням.</w:t>
      </w:r>
    </w:p>
    <w:p w:rsidR="00AF3D0C" w:rsidRDefault="008D4412">
      <w:pPr>
        <w:spacing w:after="0" w:line="240" w:lineRule="auto"/>
        <w:ind w:left="29" w:right="29" w:firstLine="67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Первый уровень результатов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—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приобретение школьником социальных знаний (об общественных нормах, устрой</w:t>
      </w: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t xml:space="preserve">стве общества, о социально одобряемых и неодобряемых формах поведения в обществе и т. п.), первичного понимания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социальной реальности и повседневной жизни.</w:t>
      </w:r>
    </w:p>
    <w:p w:rsidR="00AF3D0C" w:rsidRDefault="008D4412">
      <w:pPr>
        <w:spacing w:after="0" w:line="240" w:lineRule="auto"/>
        <w:ind w:left="19" w:right="19" w:firstLine="27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lastRenderedPageBreak/>
        <w:t>Для достижения данного уровня результатов особое значе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ние имеет взаимодействие ученика со своими учителями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 как значимыми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для него носителями положительного социального знания и повседневного опыта.</w:t>
      </w:r>
    </w:p>
    <w:p w:rsidR="00AF3D0C" w:rsidRDefault="008D4412">
      <w:pPr>
        <w:spacing w:after="0" w:line="240" w:lineRule="auto"/>
        <w:ind w:left="38" w:right="19" w:firstLine="29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b/>
          <w:i/>
          <w:spacing w:val="-2"/>
          <w:sz w:val="24"/>
          <w:shd w:val="clear" w:color="auto" w:fill="FFFFFF"/>
        </w:rPr>
        <w:t>Второй уровень результатов</w:t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— получение школьником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t>мир, знания, труд, культура), ценностного отношения к со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циальной реальности в целом.</w:t>
      </w:r>
    </w:p>
    <w:p w:rsidR="00AF3D0C" w:rsidRDefault="008D4412">
      <w:pPr>
        <w:spacing w:after="0" w:line="240" w:lineRule="auto"/>
        <w:ind w:left="142" w:right="24" w:hanging="142"/>
        <w:jc w:val="both"/>
        <w:rPr>
          <w:rFonts w:ascii="Times New Roman" w:eastAsia="Times New Roman" w:hAnsi="Times New Roman" w:cs="Times New Roman"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          Для достижения данного уровня результатов особое значе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ние имеет взаимодействие школьников между собой на уровне класса, школы, то есть   в защищенной, дружественной 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AF3D0C" w:rsidRDefault="008D4412">
      <w:pPr>
        <w:spacing w:after="0" w:line="240" w:lineRule="auto"/>
        <w:ind w:left="142" w:right="24" w:firstLine="5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Третий уровень результатов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</w:t>
      </w:r>
    </w:p>
    <w:p w:rsidR="00AF3D0C" w:rsidRDefault="00AF3D0C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Для отслеживания результатов  предусматриваются в следующие </w:t>
      </w:r>
      <w:r>
        <w:rPr>
          <w:rFonts w:ascii="Times New Roman" w:eastAsia="Times New Roman" w:hAnsi="Times New Roman" w:cs="Times New Roman"/>
          <w:b/>
          <w:sz w:val="24"/>
        </w:rPr>
        <w:t>формы контроля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AF3D0C" w:rsidRDefault="008D44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Стартовый,</w:t>
      </w:r>
      <w:r>
        <w:rPr>
          <w:rFonts w:ascii="Times New Roman" w:eastAsia="Times New Roman" w:hAnsi="Times New Roman" w:cs="Times New Roman"/>
          <w:sz w:val="24"/>
        </w:rPr>
        <w:t xml:space="preserve"> позволяющий определить исходный уровень развития учащихся  по методикам Холодовой О, Криволаповой Н.А. (результаты фиксируются в зачетном листе учителя);</w:t>
      </w:r>
    </w:p>
    <w:p w:rsidR="00AF3D0C" w:rsidRDefault="008D44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Текущий: </w:t>
      </w:r>
    </w:p>
    <w:p w:rsidR="00AF3D0C" w:rsidRDefault="008D4412">
      <w:pPr>
        <w:numPr>
          <w:ilvl w:val="0"/>
          <w:numId w:val="11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AF3D0C" w:rsidRDefault="008D4412">
      <w:pPr>
        <w:numPr>
          <w:ilvl w:val="0"/>
          <w:numId w:val="11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AF3D0C" w:rsidRDefault="008D4412">
      <w:pPr>
        <w:numPr>
          <w:ilvl w:val="0"/>
          <w:numId w:val="11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AF3D0C" w:rsidRDefault="008D4412">
      <w:pPr>
        <w:numPr>
          <w:ilvl w:val="0"/>
          <w:numId w:val="11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AF3D0C" w:rsidRDefault="008D44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Итоговый</w:t>
      </w:r>
      <w:r>
        <w:rPr>
          <w:rFonts w:ascii="Times New Roman" w:eastAsia="Times New Roman" w:hAnsi="Times New Roman" w:cs="Times New Roman"/>
          <w:sz w:val="24"/>
        </w:rPr>
        <w:t xml:space="preserve"> контроль   в формах</w:t>
      </w:r>
    </w:p>
    <w:p w:rsidR="00AF3D0C" w:rsidRDefault="008D4412">
      <w:pPr>
        <w:numPr>
          <w:ilvl w:val="0"/>
          <w:numId w:val="12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тестирование;</w:t>
      </w:r>
    </w:p>
    <w:p w:rsidR="00AF3D0C" w:rsidRDefault="008D4412">
      <w:pPr>
        <w:numPr>
          <w:ilvl w:val="0"/>
          <w:numId w:val="12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практические работы;</w:t>
      </w:r>
    </w:p>
    <w:p w:rsidR="00AF3D0C" w:rsidRDefault="008D4412">
      <w:pPr>
        <w:numPr>
          <w:ilvl w:val="0"/>
          <w:numId w:val="12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творческие работы учащихся;</w:t>
      </w:r>
    </w:p>
    <w:p w:rsidR="00AF3D0C" w:rsidRDefault="008D4412">
      <w:pPr>
        <w:numPr>
          <w:ilvl w:val="0"/>
          <w:numId w:val="12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контрольные задания.</w:t>
      </w:r>
    </w:p>
    <w:p w:rsidR="00AF3D0C" w:rsidRDefault="008D4412">
      <w:pPr>
        <w:numPr>
          <w:ilvl w:val="0"/>
          <w:numId w:val="12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AF3D0C" w:rsidRDefault="008D4412">
      <w:pPr>
        <w:numPr>
          <w:ilvl w:val="0"/>
          <w:numId w:val="12"/>
        </w:numPr>
        <w:spacing w:after="200" w:line="276" w:lineRule="auto"/>
        <w:ind w:left="720" w:right="29" w:hanging="360"/>
        <w:jc w:val="both"/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</w:p>
    <w:p w:rsidR="00AF3D0C" w:rsidRDefault="008D4412">
      <w:pPr>
        <w:tabs>
          <w:tab w:val="left" w:pos="25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hd w:val="clear" w:color="auto" w:fill="FFFFFF"/>
        </w:rPr>
        <w:t>Для оценки эффективности занятий   можно использовать следующие показатели:</w:t>
      </w:r>
    </w:p>
    <w:p w:rsidR="00AF3D0C" w:rsidRDefault="008D4412">
      <w:pPr>
        <w:numPr>
          <w:ilvl w:val="0"/>
          <w:numId w:val="13"/>
        </w:numPr>
        <w:tabs>
          <w:tab w:val="left" w:pos="259"/>
        </w:tabs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lastRenderedPageBreak/>
        <w:t>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AF3D0C" w:rsidRDefault="008D4412">
      <w:pPr>
        <w:numPr>
          <w:ilvl w:val="0"/>
          <w:numId w:val="13"/>
        </w:numPr>
        <w:tabs>
          <w:tab w:val="left" w:pos="259"/>
        </w:tabs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t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AF3D0C" w:rsidRDefault="008D4412">
      <w:pPr>
        <w:numPr>
          <w:ilvl w:val="0"/>
          <w:numId w:val="13"/>
        </w:numPr>
        <w:tabs>
          <w:tab w:val="left" w:pos="259"/>
        </w:tabs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t>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AF3D0C" w:rsidRDefault="008D4412">
      <w:pPr>
        <w:numPr>
          <w:ilvl w:val="0"/>
          <w:numId w:val="13"/>
        </w:numPr>
        <w:tabs>
          <w:tab w:val="left" w:pos="259"/>
        </w:tabs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t>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AF3D0C" w:rsidRDefault="00AF3D0C">
      <w:pPr>
        <w:tabs>
          <w:tab w:val="left" w:pos="259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</w:pPr>
    </w:p>
    <w:p w:rsidR="00AF3D0C" w:rsidRDefault="008D4412">
      <w:pPr>
        <w:tabs>
          <w:tab w:val="left" w:pos="25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t xml:space="preserve"> Также показателем эффективности занятий по курсу РПС являются данные, которые учитель на протяжении года  занятий заносит в таблицы в начале и конце года, прослеживая динамику развития познавательных способностей детей.</w:t>
      </w: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           Содержание курса</w:t>
      </w:r>
    </w:p>
    <w:p w:rsidR="00AF3D0C" w:rsidRDefault="008D44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основе построения курса лежит принцип разнообразия творческо-поисковых задач. При этом основными выступают два след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 xml:space="preserve">ующих аспекта разнообразия: по содержанию и по сложности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задач.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  <w:t>Развитие восприятия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.</w:t>
      </w:r>
    </w:p>
    <w:p w:rsidR="00AF3D0C" w:rsidRDefault="008D4412">
      <w:pPr>
        <w:spacing w:after="0" w:line="240" w:lineRule="auto"/>
        <w:ind w:left="192"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Развитие слуховых, осязательных ощущений. Формирование и развитие пространственных представлений. Развитие умения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явлений. Тренировочные упражнения и дидактические игры  по развитию восприятия и наблюдательности.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  <w:t>Развитие памяти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. </w:t>
      </w:r>
    </w:p>
    <w:p w:rsidR="00AF3D0C" w:rsidRDefault="008D4412">
      <w:pPr>
        <w:spacing w:after="0" w:line="240" w:lineRule="auto"/>
        <w:ind w:left="192"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Диагностика памяти. Развитие зрительной, слуховой, образной, смысловой памяти.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  <w:t>Развитие внимания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. </w:t>
      </w:r>
    </w:p>
    <w:p w:rsidR="00AF3D0C" w:rsidRDefault="008D4412">
      <w:pPr>
        <w:spacing w:after="0" w:line="240" w:lineRule="auto"/>
        <w:ind w:left="192"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  <w:t>Развитие мышления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. </w:t>
      </w:r>
    </w:p>
    <w:p w:rsidR="00AF3D0C" w:rsidRDefault="008D4412">
      <w:pPr>
        <w:spacing w:after="0" w:line="240" w:lineRule="auto"/>
        <w:ind w:left="192"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AF3D0C" w:rsidRDefault="008D44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  <w:t>Развитие речи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.</w:t>
      </w:r>
    </w:p>
    <w:p w:rsidR="00AF3D0C" w:rsidRDefault="008D4412">
      <w:pPr>
        <w:spacing w:after="0" w:line="240" w:lineRule="auto"/>
        <w:ind w:left="192"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 - описания, сочинять сказки. Формирование  умения давать несложные определения понятиям. </w:t>
      </w:r>
    </w:p>
    <w:p w:rsidR="00AF3D0C" w:rsidRDefault="00AF3D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</w:rPr>
      </w:pPr>
    </w:p>
    <w:p w:rsidR="00BA1B82" w:rsidRDefault="00BA1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0"/>
        </w:rPr>
      </w:pPr>
    </w:p>
    <w:p w:rsidR="00AF3D0C" w:rsidRDefault="008D4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0"/>
        </w:rPr>
      </w:pPr>
      <w:r>
        <w:rPr>
          <w:rFonts w:ascii="Times New Roman" w:eastAsia="Times New Roman" w:hAnsi="Times New Roman" w:cs="Times New Roman"/>
          <w:b/>
          <w:spacing w:val="-1"/>
          <w:sz w:val="20"/>
        </w:rPr>
        <w:lastRenderedPageBreak/>
        <w:t>КАЛЕНДАРНО- ТЕМАТИЧЕСКОЕ ПЛАНИРОВАНИЕ</w:t>
      </w:r>
    </w:p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:rsidR="00AF3D0C" w:rsidRDefault="008D4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Тематическое планирование занятий «Умники и умницы" в 1 классе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709"/>
        <w:gridCol w:w="734"/>
        <w:gridCol w:w="1658"/>
        <w:gridCol w:w="1675"/>
        <w:gridCol w:w="1379"/>
        <w:gridCol w:w="1557"/>
        <w:gridCol w:w="1184"/>
      </w:tblGrid>
      <w:tr w:rsidR="00AF3D0C" w:rsidTr="008D44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№ занятия</w:t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дата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Тема. Вид деятельности</w:t>
            </w:r>
          </w:p>
        </w:tc>
        <w:tc>
          <w:tcPr>
            <w:tcW w:w="4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УУД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Формы контроля</w:t>
            </w:r>
          </w:p>
        </w:tc>
      </w:tr>
      <w:tr w:rsidR="00AF3D0C" w:rsidTr="008D441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план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факт</w:t>
            </w: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Регулятивные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личностные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ind w:right="-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предметные</w:t>
            </w: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07.09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и формулировать цель деятельности   с помощью учителя. 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Проговаривать последовательность действий. 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Учиться  высказывать  своё  предположение  (версию)  на  основе  работы  с  иллюстрацией  рабочей тетради.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Учиться работать по предложенному учителем плану.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Учиться отличать верно выполненное задание от неверного.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Учиться совместно с учителем и другими учениками давать эмоциональную оценку деятельности товарищей. 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  <w:t xml:space="preserve">Познавательные УУД: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Ориентироваться в своей системе знаний: отличать новое от уже известного с помощью учителя. 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Делать  предварительный  отбор  источников  информации:  ориентироваться    в  учебнике  (на развороте, в оглавлении, в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словаре).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Добывать новые знания: находить ответы на вопросы, используя учебник, свой жизненный опыт и информацию, полученную от учителя. 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Перерабатывать полученную информацию: делать выводы в результате  совместной  работы всего класса. Перерабатывать  полученную  информацию:  сравнивать  и  группировать  такие  математические объекты, как числа, числовые выражения, равенства, неравенства, плоские геометрические фигуры.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Преобразовывать информацию из одной формы в другую: составлять математические рассказы и задачи  на  основе  простейших  математических  моделей  (предметных,  рисунков,  схематических рисунков, схем); 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Находить  и  формулировать  решение  задачи  с  помощью  простейших    моделей  (предметных рисунков, схематических рисунков, схем).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u w:val="single"/>
              </w:rPr>
              <w:t xml:space="preserve">Коммуникативные УУД: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Донести свою позицию до других: оформлять свою мысль в устной и письменной речи (на уровне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одного предложения или небольшого текста).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Слушать и понимать речь других.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Читать и пересказывать текст.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Совместно договариваться о правилах общения и поведения в школе и следовать им.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Учиться выполнять различные роли в группе (лидера, исполнителя, критика). </w:t>
            </w:r>
          </w:p>
          <w:p w:rsidR="00AF3D0C" w:rsidRDefault="00AF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формирование следующих умений: 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 и  высказывать  под  руководством  педагога  самые  простые  общие  для  всех  людей правила поведения при сотрудничестве (этические нормы). </w:t>
            </w:r>
          </w:p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предложенных  педагогом  ситуациях  общения  и  сотрудничества,  опираясь  на  общие  для  всех простые правила поведения,  делать выбор, при поддержке других участников группы и педагога, как поступить. </w:t>
            </w:r>
          </w:p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tabs>
                <w:tab w:val="left" w:pos="1298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описывать признаки предметов и узнавать предметы по их признакам;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выделять существенные признаки предметов;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сравнивать между собой предметы, явления;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обобщать, делать несложные выводы;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классифицировать явления, предметы;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последовательность событий;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судить о противоположных явлениях;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давать определения тем или иным понятиям;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определять отношения между предметами типа «род» - «вид»;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выявлять функциональные отношения между понятиями; </w:t>
            </w:r>
          </w:p>
          <w:p w:rsidR="00AF3D0C" w:rsidRDefault="008D441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выявлять закономерности и проводить аналогии.   </w:t>
            </w:r>
          </w:p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ind w:left="-4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тестирование;</w:t>
            </w:r>
          </w:p>
          <w:p w:rsidR="00AF3D0C" w:rsidRDefault="008D4412">
            <w:pPr>
              <w:spacing w:after="0" w:line="240" w:lineRule="auto"/>
              <w:ind w:left="-4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практические работы;</w:t>
            </w:r>
          </w:p>
          <w:p w:rsidR="00AF3D0C" w:rsidRDefault="008D4412">
            <w:pPr>
              <w:spacing w:after="0" w:line="240" w:lineRule="auto"/>
              <w:ind w:left="-4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творческие работы учащихся;</w:t>
            </w:r>
          </w:p>
          <w:p w:rsidR="00AF3D0C" w:rsidRDefault="008D4412">
            <w:pPr>
              <w:spacing w:after="0" w:line="240" w:lineRule="auto"/>
              <w:ind w:left="-4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контрольные задания.</w:t>
            </w:r>
          </w:p>
          <w:p w:rsidR="00AF3D0C" w:rsidRDefault="008D4412">
            <w:pPr>
              <w:spacing w:after="0" w:line="240" w:lineRule="auto"/>
              <w:ind w:left="-43" w:right="-10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Самооценка и самоконтроль</w:t>
            </w: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9E02D3">
            <w:pPr>
              <w:spacing w:after="0" w:line="240" w:lineRule="auto"/>
              <w:jc w:val="both"/>
            </w:pPr>
            <w:r>
              <w:t>14.09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концентрации внимания.  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9E02D3">
            <w:pPr>
              <w:spacing w:after="0" w:line="240" w:lineRule="auto"/>
              <w:jc w:val="both"/>
            </w:pPr>
            <w:r>
              <w:t>21.09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внимания. Развитие мышления.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9E02D3">
            <w:pPr>
              <w:spacing w:after="0" w:line="240" w:lineRule="auto"/>
              <w:jc w:val="both"/>
            </w:pPr>
            <w:r>
              <w:t>28.09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слуховой памяти.  Развитие мышления.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05.10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зрительной памяти. Развитие мышления. 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9E02D3">
            <w:pPr>
              <w:spacing w:after="0" w:line="240" w:lineRule="auto"/>
              <w:jc w:val="both"/>
            </w:pPr>
            <w:r>
              <w:t>12.10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9E02D3">
            <w:pPr>
              <w:spacing w:after="0" w:line="240" w:lineRule="auto"/>
              <w:jc w:val="both"/>
            </w:pPr>
            <w:r>
              <w:t>19.10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Совершенствование воображения. Задание по перекладыванию спичек. Рисуем по образцу.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9E02D3">
            <w:pPr>
              <w:spacing w:after="0" w:line="240" w:lineRule="auto"/>
              <w:jc w:val="both"/>
            </w:pPr>
            <w:r>
              <w:t>26.10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Развитие логического мышления.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Совершенствование мыслительных операций.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09.11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концентрации внимания. Развитие мышления. 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16.11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внимания. Развитие мышления.  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23.11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слуховой памяти. Развитие мышления. 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30.11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зрительной памяти. Развитие мышления. 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07.12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14.12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21.12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логического мышления. Совершенствование мыслительных операций.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28.12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Развитие концентрации внимания.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Развитие мышления. Графические диктанты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11.01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внимания. Развитие мышления.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18.01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слуховой памяти. Развитие мышления.  Графический диктант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25.01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зрительной памяти. Развитие мышления.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01.02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08.02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15.02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29.02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концентрации внимания. Развитие мышления.  Графический диктант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07.03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Тренировка внимания. Развитие мышления.  Графический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диктант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14.03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слуховой памяти.  Развитие мышления.  Графический диктант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782551">
        <w:trPr>
          <w:trHeight w:val="13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21.03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зрительной памяти. Развитие мышления.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28.03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Pr="00BA1B82" w:rsidRDefault="00BA1B82" w:rsidP="00BA1B82">
            <w:r>
              <w:t>04.04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 w:rsidP="000450DD">
            <w:pPr>
              <w:spacing w:after="0" w:line="240" w:lineRule="auto"/>
              <w:jc w:val="both"/>
            </w:pPr>
            <w:r>
              <w:t>18.04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  <w:p w:rsidR="00AF3D0C" w:rsidRDefault="00AF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25.04</w:t>
            </w:r>
          </w:p>
          <w:p w:rsidR="00BA1B82" w:rsidRDefault="00BA1B82">
            <w:pPr>
              <w:spacing w:after="0" w:line="240" w:lineRule="auto"/>
              <w:jc w:val="both"/>
            </w:pP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7EE" w:rsidRDefault="00DA17E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Тренировка внимания. Развитие мышления. Графические диктанты. 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внимания. Развитие мышления. Графические диктанты.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BA1B82">
            <w:pPr>
              <w:spacing w:after="0" w:line="240" w:lineRule="auto"/>
              <w:jc w:val="both"/>
            </w:pPr>
            <w:r>
              <w:t>16.05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Тренировка слуховой памяти. Развитие мышления. Совершенствование мыслительных операций.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Графический диктант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F3D0C" w:rsidTr="008D44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Pr="00BA1B82" w:rsidRDefault="00BA1B82" w:rsidP="00BA1B82">
            <w:r>
              <w:t>23.05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Тренировка зрительной памяти. Развитие мышления. Графический диктант. 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AF3D0C" w:rsidRDefault="00AF3D0C">
      <w:pPr>
        <w:spacing w:after="0" w:line="240" w:lineRule="auto"/>
        <w:ind w:right="2304"/>
        <w:jc w:val="both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</w:p>
    <w:p w:rsidR="00AF3D0C" w:rsidRDefault="008D4412">
      <w:pPr>
        <w:spacing w:after="0" w:line="240" w:lineRule="auto"/>
        <w:ind w:right="2304"/>
        <w:jc w:val="right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  МАТЕРИАЛЬНО-ТЕХНИЧЕСКОЕ ОБЕСПЕЧЕНИЕ</w:t>
      </w:r>
    </w:p>
    <w:p w:rsidR="00AF3D0C" w:rsidRDefault="008D4412">
      <w:pPr>
        <w:spacing w:after="0" w:line="240" w:lineRule="auto"/>
        <w:ind w:right="230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                                       ОБРАЗОВАТЕЛЬНОГО ПРОЦЕССА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555"/>
        <w:gridCol w:w="5822"/>
        <w:gridCol w:w="3086"/>
      </w:tblGrid>
      <w:tr w:rsidR="00AF3D0C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Автор, год издания, название пособия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пособия</w:t>
            </w:r>
          </w:p>
        </w:tc>
      </w:tr>
      <w:tr w:rsidR="00AF3D0C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Холодова О., Москва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: РОСТ книга, 2014 г</w:t>
            </w:r>
          </w:p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«Юным умникам и умницам: Задания по развитию познавательных способностей»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Методическое пособие для 1-4 классов</w:t>
            </w:r>
          </w:p>
        </w:tc>
      </w:tr>
      <w:tr w:rsidR="00AF3D0C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Криволапова Н.А. Учимся учиться [Текст]: программа развития познавательных способностей учащихся младших классов / Н.А. Криволапова, И.Ю. Цибаева. – Курган: Ин - т повыш. квалиф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и переподготовки раб-ов образования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2005. – 34 с. – ( Серия «Умники и умницы»)</w:t>
            </w:r>
          </w:p>
          <w:p w:rsidR="00AF3D0C" w:rsidRDefault="00AF3D0C">
            <w:pPr>
              <w:spacing w:after="0" w:line="240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Программа развития познавательных способностей учащихся</w:t>
            </w:r>
          </w:p>
        </w:tc>
      </w:tr>
      <w:tr w:rsidR="00AF3D0C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Григорьев Д.В. Внеурочная деятельность школьников [Текст]: методический конструктор: пособие для учителя / Д.В.Григорьев, П.В.Степанов. – М.: Просвещение, 2014. – 223 с. – (Стандарты второго поколения)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Пособие для учителя</w:t>
            </w:r>
          </w:p>
        </w:tc>
      </w:tr>
      <w:tr w:rsidR="00AF3D0C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достижения планируемых результатов в начальной школе [Текст]: система заданий. В 2-х ч. Ч.1. / М.Ю. Демидова  [ и др.]; под ред. Г.С. Ковалевой, О.Б. Логиновой. - 2 – е изд. – М.: Просвещение, 2010. – 215 с. – (Стандарты второго поколения)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Пособие для учителя</w:t>
            </w:r>
          </w:p>
        </w:tc>
      </w:tr>
      <w:tr w:rsidR="00AF3D0C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Как проектировать универсальные учебные действия в начальной школе [Текст]: от действия к мысли : пособие для учителя / А.Г. Асмолов [ и др.]; под ред. А.Г. Асмолова. -2 –е изд. – М.: Просвещение, 2010. – 152 с. – (Стандарты второго поколения)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Пособие для учителя</w:t>
            </w:r>
          </w:p>
        </w:tc>
      </w:tr>
    </w:tbl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8D4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Учебная литература для учащихся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620"/>
        <w:gridCol w:w="2629"/>
        <w:gridCol w:w="4155"/>
        <w:gridCol w:w="2059"/>
      </w:tblGrid>
      <w:tr w:rsidR="00AF3D0C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Автор, год издания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Название пособия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пособия</w:t>
            </w:r>
          </w:p>
        </w:tc>
      </w:tr>
      <w:tr w:rsidR="00AF3D0C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Холодова О., Москва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: РОСТ книга, 2007 г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«Юным умникам и умницам: Задания по развитию познавательных способностей»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Рабочие тетради 1 класс в 2-х частях.</w:t>
            </w:r>
          </w:p>
        </w:tc>
      </w:tr>
    </w:tbl>
    <w:p w:rsidR="00AF3D0C" w:rsidRDefault="00AF3D0C">
      <w:pPr>
        <w:spacing w:after="0" w:line="240" w:lineRule="auto"/>
        <w:ind w:right="230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588"/>
        <w:gridCol w:w="6378"/>
        <w:gridCol w:w="1647"/>
      </w:tblGrid>
      <w:tr w:rsidR="00AF3D0C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ind w:left="-9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</w:p>
        </w:tc>
      </w:tr>
      <w:tr w:rsidR="00AF3D0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numPr>
                <w:ilvl w:val="0"/>
                <w:numId w:val="14"/>
              </w:numPr>
              <w:spacing w:after="0" w:line="276" w:lineRule="auto"/>
              <w:ind w:left="36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ind w:firstLine="34"/>
            </w:pPr>
            <w:r>
              <w:rPr>
                <w:rFonts w:ascii="Times New Roman" w:eastAsia="Times New Roman" w:hAnsi="Times New Roman" w:cs="Times New Roman"/>
                <w:sz w:val="24"/>
              </w:rPr>
              <w:t>Доска аудиторная с 5-ю рабочими плоскостями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AF3D0C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numPr>
                <w:ilvl w:val="0"/>
                <w:numId w:val="15"/>
              </w:numPr>
              <w:spacing w:after="0" w:line="276" w:lineRule="auto"/>
              <w:ind w:left="36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Автоматизированное рабочее место пользователя, в т.ч.:</w:t>
            </w:r>
          </w:p>
          <w:p w:rsidR="00AF3D0C" w:rsidRPr="008D4412" w:rsidRDefault="008D441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8D441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монитор</w:t>
            </w:r>
            <w:r w:rsidRPr="008D441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View Sonik VA-703B 17˝</w:t>
            </w:r>
          </w:p>
          <w:p w:rsidR="00AF3D0C" w:rsidRDefault="008D441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системный блок</w:t>
            </w:r>
          </w:p>
          <w:p w:rsidR="00AF3D0C" w:rsidRDefault="008D441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клавиатура</w:t>
            </w:r>
          </w:p>
          <w:p w:rsidR="00AF3D0C" w:rsidRDefault="008D441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мышь</w:t>
            </w:r>
          </w:p>
          <w:p w:rsidR="00AF3D0C" w:rsidRDefault="008D4412">
            <w:pPr>
              <w:spacing w:after="0" w:line="240" w:lineRule="auto"/>
              <w:ind w:firstLine="34"/>
            </w:pPr>
            <w:r>
              <w:rPr>
                <w:rFonts w:ascii="Times New Roman" w:eastAsia="Times New Roman" w:hAnsi="Times New Roman" w:cs="Times New Roman"/>
                <w:sz w:val="24"/>
              </w:rPr>
              <w:t>-акустическая система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AF3D0C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numPr>
                <w:ilvl w:val="0"/>
                <w:numId w:val="16"/>
              </w:numPr>
              <w:spacing w:after="0" w:line="276" w:lineRule="auto"/>
              <w:ind w:left="36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ind w:firstLine="3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Проектор  ViewSonic PJ 678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AF3D0C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numPr>
                <w:ilvl w:val="0"/>
                <w:numId w:val="17"/>
              </w:numPr>
              <w:spacing w:after="0" w:line="276" w:lineRule="auto"/>
              <w:ind w:left="36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ind w:firstLine="34"/>
            </w:pPr>
            <w:r>
              <w:rPr>
                <w:rFonts w:ascii="Times New Roman" w:eastAsia="Times New Roman" w:hAnsi="Times New Roman" w:cs="Times New Roman"/>
                <w:sz w:val="24"/>
              </w:rPr>
              <w:t>Стол  компьютерный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AF3D0C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AF3D0C">
            <w:pPr>
              <w:numPr>
                <w:ilvl w:val="0"/>
                <w:numId w:val="18"/>
              </w:numPr>
              <w:spacing w:after="0" w:line="276" w:lineRule="auto"/>
              <w:ind w:left="36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Экраннаштативе</w:t>
            </w:r>
          </w:p>
          <w:p w:rsidR="00AF3D0C" w:rsidRPr="008D4412" w:rsidRDefault="008D4412">
            <w:pPr>
              <w:spacing w:after="0" w:line="240" w:lineRule="auto"/>
              <w:ind w:firstLine="34"/>
              <w:rPr>
                <w:lang w:val="en-US"/>
              </w:rPr>
            </w:pPr>
            <w:r w:rsidRPr="008D4412">
              <w:rPr>
                <w:rFonts w:ascii="Times New Roman" w:eastAsia="Times New Roman" w:hAnsi="Times New Roman" w:cs="Times New Roman"/>
                <w:sz w:val="24"/>
                <w:lang w:val="en-US"/>
              </w:rPr>
              <w:t>Screensuedia Apollo – T1,50*150 MW (STM-1101)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3D0C" w:rsidRDefault="008D441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AF3D0C" w:rsidRDefault="00AF3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3D0C" w:rsidRDefault="00AF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sectPr w:rsidR="00AF3D0C" w:rsidSect="00D1658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7DB" w:rsidRDefault="00A86DB6">
      <w:pPr>
        <w:spacing w:after="0" w:line="240" w:lineRule="auto"/>
      </w:pPr>
      <w:r>
        <w:separator/>
      </w:r>
    </w:p>
  </w:endnote>
  <w:endnote w:type="continuationSeparator" w:id="1">
    <w:p w:rsidR="004407DB" w:rsidRDefault="00A86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4F" w:rsidRDefault="005C2641" w:rsidP="00F26F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765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0C4F" w:rsidRDefault="0020455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4F" w:rsidRDefault="005C2641" w:rsidP="00F26F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765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554">
      <w:rPr>
        <w:rStyle w:val="a7"/>
        <w:noProof/>
      </w:rPr>
      <w:t>16</w:t>
    </w:r>
    <w:r>
      <w:rPr>
        <w:rStyle w:val="a7"/>
      </w:rPr>
      <w:fldChar w:fldCharType="end"/>
    </w:r>
  </w:p>
  <w:p w:rsidR="00EF0C4F" w:rsidRDefault="002045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7DB" w:rsidRDefault="00A86DB6">
      <w:pPr>
        <w:spacing w:after="0" w:line="240" w:lineRule="auto"/>
      </w:pPr>
      <w:r>
        <w:separator/>
      </w:r>
    </w:p>
  </w:footnote>
  <w:footnote w:type="continuationSeparator" w:id="1">
    <w:p w:rsidR="004407DB" w:rsidRDefault="00A86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EA6"/>
    <w:multiLevelType w:val="multilevel"/>
    <w:tmpl w:val="84CABD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240DC"/>
    <w:multiLevelType w:val="multilevel"/>
    <w:tmpl w:val="F61AF5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B65EA3"/>
    <w:multiLevelType w:val="multilevel"/>
    <w:tmpl w:val="C67C1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A11B76"/>
    <w:multiLevelType w:val="multilevel"/>
    <w:tmpl w:val="45EA9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45A25"/>
    <w:multiLevelType w:val="multilevel"/>
    <w:tmpl w:val="0B5879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7">
    <w:nsid w:val="37D53818"/>
    <w:multiLevelType w:val="multilevel"/>
    <w:tmpl w:val="58A04A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CA2389"/>
    <w:multiLevelType w:val="multilevel"/>
    <w:tmpl w:val="0BF871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CA3AE9"/>
    <w:multiLevelType w:val="multilevel"/>
    <w:tmpl w:val="54BC30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E621C7"/>
    <w:multiLevelType w:val="multilevel"/>
    <w:tmpl w:val="EEBE72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3E1845"/>
    <w:multiLevelType w:val="multilevel"/>
    <w:tmpl w:val="ABE4F9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945FB4"/>
    <w:multiLevelType w:val="multilevel"/>
    <w:tmpl w:val="71D8C8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E836DC"/>
    <w:multiLevelType w:val="multilevel"/>
    <w:tmpl w:val="B30A0D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6643FD"/>
    <w:multiLevelType w:val="multilevel"/>
    <w:tmpl w:val="E61C3C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F81A71"/>
    <w:multiLevelType w:val="multilevel"/>
    <w:tmpl w:val="17124C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5187B71"/>
    <w:multiLevelType w:val="multilevel"/>
    <w:tmpl w:val="EB48E9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A80AEB"/>
    <w:multiLevelType w:val="multilevel"/>
    <w:tmpl w:val="05B446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001AB0"/>
    <w:multiLevelType w:val="multilevel"/>
    <w:tmpl w:val="2042E8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625EDA"/>
    <w:multiLevelType w:val="multilevel"/>
    <w:tmpl w:val="3618C1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4"/>
  </w:num>
  <w:num w:numId="5">
    <w:abstractNumId w:val="19"/>
  </w:num>
  <w:num w:numId="6">
    <w:abstractNumId w:val="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8"/>
  </w:num>
  <w:num w:numId="12">
    <w:abstractNumId w:val="0"/>
  </w:num>
  <w:num w:numId="13">
    <w:abstractNumId w:val="14"/>
  </w:num>
  <w:num w:numId="14">
    <w:abstractNumId w:val="11"/>
  </w:num>
  <w:num w:numId="15">
    <w:abstractNumId w:val="9"/>
  </w:num>
  <w:num w:numId="16">
    <w:abstractNumId w:val="13"/>
  </w:num>
  <w:num w:numId="17">
    <w:abstractNumId w:val="1"/>
  </w:num>
  <w:num w:numId="18">
    <w:abstractNumId w:val="17"/>
  </w:num>
  <w:num w:numId="19">
    <w:abstractNumId w:val="16"/>
  </w:num>
  <w:num w:numId="20">
    <w:abstractNumId w:val="5"/>
  </w:num>
  <w:num w:numId="21">
    <w:abstractNumId w:val="6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3D0C"/>
    <w:rsid w:val="000308C9"/>
    <w:rsid w:val="000450DD"/>
    <w:rsid w:val="00204554"/>
    <w:rsid w:val="002C749D"/>
    <w:rsid w:val="003E4603"/>
    <w:rsid w:val="004407DB"/>
    <w:rsid w:val="005B7D99"/>
    <w:rsid w:val="005C2641"/>
    <w:rsid w:val="005C668A"/>
    <w:rsid w:val="005C765D"/>
    <w:rsid w:val="00626E7A"/>
    <w:rsid w:val="0065703F"/>
    <w:rsid w:val="00782551"/>
    <w:rsid w:val="008D4412"/>
    <w:rsid w:val="009E02D3"/>
    <w:rsid w:val="00A71B47"/>
    <w:rsid w:val="00A86DB6"/>
    <w:rsid w:val="00AF3D0C"/>
    <w:rsid w:val="00BA1B82"/>
    <w:rsid w:val="00BA6C73"/>
    <w:rsid w:val="00C70A63"/>
    <w:rsid w:val="00C95FB2"/>
    <w:rsid w:val="00CC4E85"/>
    <w:rsid w:val="00D16585"/>
    <w:rsid w:val="00DA17EE"/>
    <w:rsid w:val="00EB6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85"/>
  </w:style>
  <w:style w:type="paragraph" w:styleId="1">
    <w:name w:val="heading 1"/>
    <w:basedOn w:val="a"/>
    <w:link w:val="10"/>
    <w:uiPriority w:val="1"/>
    <w:qFormat/>
    <w:rsid w:val="00626E7A"/>
    <w:pPr>
      <w:widowControl w:val="0"/>
      <w:autoSpaceDE w:val="0"/>
      <w:autoSpaceDN w:val="0"/>
      <w:spacing w:after="0" w:line="240" w:lineRule="auto"/>
      <w:ind w:left="107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26E7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C70A63"/>
    <w:pPr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C70A63"/>
    <w:pPr>
      <w:ind w:left="720"/>
      <w:contextualSpacing/>
    </w:pPr>
    <w:rPr>
      <w:rFonts w:eastAsiaTheme="minorHAnsi"/>
      <w:lang w:eastAsia="en-US"/>
    </w:rPr>
  </w:style>
  <w:style w:type="paragraph" w:styleId="a5">
    <w:name w:val="footer"/>
    <w:basedOn w:val="a"/>
    <w:link w:val="a6"/>
    <w:rsid w:val="005C7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5C765D"/>
    <w:rPr>
      <w:rFonts w:ascii="Times New Roman" w:eastAsia="Calibri" w:hAnsi="Times New Roman" w:cs="Times New Roman"/>
      <w:sz w:val="24"/>
      <w:szCs w:val="24"/>
    </w:rPr>
  </w:style>
  <w:style w:type="character" w:styleId="a7">
    <w:name w:val="page number"/>
    <w:basedOn w:val="a0"/>
    <w:rsid w:val="005C765D"/>
  </w:style>
  <w:style w:type="paragraph" w:styleId="a8">
    <w:name w:val="Balloon Text"/>
    <w:basedOn w:val="a"/>
    <w:link w:val="a9"/>
    <w:uiPriority w:val="99"/>
    <w:semiHidden/>
    <w:unhideWhenUsed/>
    <w:rsid w:val="00BA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1B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DDBA4-CA18-4467-9FD8-2B8A4D78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5667</Words>
  <Characters>32308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22</cp:revision>
  <dcterms:created xsi:type="dcterms:W3CDTF">2021-11-02T08:33:00Z</dcterms:created>
  <dcterms:modified xsi:type="dcterms:W3CDTF">2023-10-31T16:50:00Z</dcterms:modified>
</cp:coreProperties>
</file>